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079" w:rsidRPr="009A1C03" w:rsidRDefault="009A1C03" w:rsidP="009A1C03">
      <w:pPr>
        <w:jc w:val="center"/>
        <w:rPr>
          <w:rFonts w:ascii="方正小标宋简体" w:eastAsia="方正小标宋简体" w:hAnsi="Verdana"/>
          <w:sz w:val="36"/>
          <w:szCs w:val="36"/>
        </w:rPr>
      </w:pPr>
      <w:r w:rsidRPr="009A1C03">
        <w:rPr>
          <w:rFonts w:ascii="Verdana" w:eastAsia="方正小标宋简体" w:hAnsi="Verdana" w:hint="eastAsia"/>
          <w:sz w:val="36"/>
          <w:szCs w:val="36"/>
        </w:rPr>
        <w:t> </w:t>
      </w:r>
      <w:r w:rsidRPr="009A1C03">
        <w:rPr>
          <w:rFonts w:ascii="方正小标宋简体" w:eastAsia="方正小标宋简体" w:hAnsi="Verdana" w:hint="eastAsia"/>
          <w:sz w:val="36"/>
          <w:szCs w:val="36"/>
        </w:rPr>
        <w:t xml:space="preserve"> </w:t>
      </w:r>
      <w:r w:rsidR="00AA5C73">
        <w:rPr>
          <w:rFonts w:ascii="方正小标宋简体" w:eastAsia="方正小标宋简体" w:hAnsi="Verdana" w:hint="eastAsia"/>
          <w:sz w:val="36"/>
          <w:szCs w:val="36"/>
        </w:rPr>
        <w:t>切实提升企业登记</w:t>
      </w:r>
      <w:r w:rsidRPr="009A1C03">
        <w:rPr>
          <w:rFonts w:ascii="方正小标宋简体" w:eastAsia="方正小标宋简体" w:hAnsi="Verdana" w:hint="eastAsia"/>
          <w:sz w:val="36"/>
          <w:szCs w:val="36"/>
        </w:rPr>
        <w:t>便利化</w:t>
      </w:r>
    </w:p>
    <w:p w:rsidR="009A1C03" w:rsidRDefault="009A1C03" w:rsidP="00785F3F">
      <w:pPr>
        <w:spacing w:line="560" w:lineRule="exact"/>
        <w:ind w:left="1280" w:hangingChars="400" w:hanging="1280"/>
        <w:rPr>
          <w:rFonts w:ascii="仿宋_GB2312" w:eastAsia="仿宋_GB2312" w:hAnsi="Verdana"/>
          <w:sz w:val="32"/>
          <w:szCs w:val="32"/>
        </w:rPr>
      </w:pPr>
      <w:r>
        <w:rPr>
          <w:rFonts w:ascii="仿宋_GB2312" w:eastAsia="仿宋_GB2312" w:hAnsi="Verdana" w:hint="eastAsia"/>
          <w:sz w:val="32"/>
          <w:szCs w:val="32"/>
        </w:rPr>
        <w:t>主持人：各位网民朋友们大家好！欢迎参与福建红盾信息网“在线访谈”栏目。今天我们邀请到的访谈嘉宾是莆田市工商局党组成员 副局长叶高进同志，访谈的主题是“</w:t>
      </w:r>
      <w:r w:rsidR="00AA5C73">
        <w:rPr>
          <w:rFonts w:ascii="仿宋_GB2312" w:eastAsia="仿宋_GB2312" w:hAnsi="Verdana" w:hint="eastAsia"/>
          <w:sz w:val="32"/>
          <w:szCs w:val="32"/>
        </w:rPr>
        <w:t>切实提升企业登记</w:t>
      </w:r>
      <w:r w:rsidRPr="009A1C03">
        <w:rPr>
          <w:rFonts w:ascii="仿宋_GB2312" w:eastAsia="仿宋_GB2312" w:hAnsi="Verdana" w:hint="eastAsia"/>
          <w:sz w:val="32"/>
          <w:szCs w:val="32"/>
        </w:rPr>
        <w:t>便利化</w:t>
      </w:r>
      <w:r>
        <w:rPr>
          <w:rFonts w:ascii="仿宋_GB2312" w:eastAsia="仿宋_GB2312" w:hAnsi="Verdana" w:hint="eastAsia"/>
          <w:sz w:val="32"/>
          <w:szCs w:val="32"/>
        </w:rPr>
        <w:t>”。下面先请叶局长跟各位网民们打声招呼。</w:t>
      </w:r>
    </w:p>
    <w:p w:rsidR="009A1C03" w:rsidRDefault="009A1C03" w:rsidP="00785F3F">
      <w:pPr>
        <w:spacing w:line="560" w:lineRule="exact"/>
        <w:ind w:left="1280" w:hangingChars="400" w:hanging="1280"/>
        <w:rPr>
          <w:rFonts w:ascii="仿宋_GB2312" w:eastAsia="仿宋_GB2312" w:hAnsi="Verdana"/>
          <w:sz w:val="32"/>
          <w:szCs w:val="32"/>
        </w:rPr>
      </w:pPr>
      <w:r>
        <w:rPr>
          <w:rFonts w:ascii="仿宋_GB2312" w:eastAsia="仿宋_GB2312" w:hAnsi="Verdana" w:hint="eastAsia"/>
          <w:sz w:val="32"/>
          <w:szCs w:val="32"/>
        </w:rPr>
        <w:t>叶高进：各位网友们，大家好！很荣幸今天能有机会在此与各位网友们进行在线交流。希望通过今天的交流，能使大家进一步了解莆田市工商局在“</w:t>
      </w:r>
      <w:r w:rsidR="00AA5C73">
        <w:rPr>
          <w:rFonts w:ascii="仿宋_GB2312" w:eastAsia="仿宋_GB2312" w:hAnsi="Verdana" w:hint="eastAsia"/>
          <w:sz w:val="32"/>
          <w:szCs w:val="32"/>
        </w:rPr>
        <w:t>切实提升企业登记</w:t>
      </w:r>
      <w:r w:rsidR="00AA5C73" w:rsidRPr="009A1C03">
        <w:rPr>
          <w:rFonts w:ascii="仿宋_GB2312" w:eastAsia="仿宋_GB2312" w:hAnsi="Verdana" w:hint="eastAsia"/>
          <w:sz w:val="32"/>
          <w:szCs w:val="32"/>
        </w:rPr>
        <w:t>便利化</w:t>
      </w:r>
      <w:r>
        <w:rPr>
          <w:rFonts w:ascii="仿宋_GB2312" w:eastAsia="仿宋_GB2312" w:hAnsi="Verdana" w:hint="eastAsia"/>
          <w:sz w:val="32"/>
          <w:szCs w:val="32"/>
        </w:rPr>
        <w:t>”方面的工作情况，同时也真诚欢迎各位网友们对我们的工作提出宝贵的意见和建议。</w:t>
      </w:r>
    </w:p>
    <w:p w:rsidR="00D15776" w:rsidRDefault="009A1C03" w:rsidP="00D15776">
      <w:pPr>
        <w:spacing w:line="560" w:lineRule="exact"/>
        <w:ind w:left="1280" w:hangingChars="400" w:hanging="1280"/>
        <w:rPr>
          <w:rFonts w:ascii="仿宋_GB2312" w:eastAsia="仿宋_GB2312" w:hAnsi="Verdana"/>
          <w:sz w:val="32"/>
          <w:szCs w:val="32"/>
        </w:rPr>
      </w:pPr>
      <w:r>
        <w:rPr>
          <w:rFonts w:ascii="仿宋_GB2312" w:eastAsia="仿宋_GB2312" w:hAnsi="Verdana" w:hint="eastAsia"/>
          <w:sz w:val="32"/>
          <w:szCs w:val="32"/>
        </w:rPr>
        <w:t>主持人：叶局</w:t>
      </w:r>
      <w:r w:rsidR="006A548A">
        <w:rPr>
          <w:rFonts w:ascii="仿宋_GB2312" w:eastAsia="仿宋_GB2312" w:hAnsi="Verdana" w:hint="eastAsia"/>
          <w:sz w:val="32"/>
          <w:szCs w:val="32"/>
        </w:rPr>
        <w:t>，大家都知道，</w:t>
      </w:r>
      <w:r w:rsidR="00952912">
        <w:rPr>
          <w:rFonts w:ascii="仿宋_GB2312" w:eastAsia="仿宋_GB2312" w:hAnsi="Verdana" w:hint="eastAsia"/>
          <w:sz w:val="32"/>
          <w:szCs w:val="32"/>
        </w:rPr>
        <w:t>我们新一届的</w:t>
      </w:r>
      <w:r w:rsidR="006A548A">
        <w:rPr>
          <w:rFonts w:ascii="仿宋_GB2312" w:eastAsia="仿宋_GB2312" w:hAnsi="Verdana" w:hint="eastAsia"/>
          <w:sz w:val="32"/>
          <w:szCs w:val="32"/>
        </w:rPr>
        <w:t>政府</w:t>
      </w:r>
      <w:r w:rsidR="00952912">
        <w:rPr>
          <w:rFonts w:ascii="仿宋_GB2312" w:eastAsia="仿宋_GB2312" w:hAnsi="Verdana" w:hint="eastAsia"/>
          <w:sz w:val="32"/>
          <w:szCs w:val="32"/>
        </w:rPr>
        <w:t>把</w:t>
      </w:r>
      <w:r w:rsidR="006A548A">
        <w:rPr>
          <w:rFonts w:ascii="仿宋_GB2312" w:eastAsia="仿宋_GB2312" w:hAnsi="Verdana" w:hint="eastAsia"/>
          <w:sz w:val="32"/>
          <w:szCs w:val="32"/>
        </w:rPr>
        <w:t>“简政放权”</w:t>
      </w:r>
      <w:r w:rsidR="00B07CCD">
        <w:rPr>
          <w:rFonts w:ascii="仿宋_GB2312" w:eastAsia="仿宋_GB2312" w:hAnsi="Verdana" w:hint="eastAsia"/>
          <w:sz w:val="32"/>
          <w:szCs w:val="32"/>
        </w:rPr>
        <w:t>、“放管服”工作作为“</w:t>
      </w:r>
      <w:r w:rsidR="00952912">
        <w:rPr>
          <w:rFonts w:ascii="仿宋_GB2312" w:eastAsia="仿宋_GB2312" w:hAnsi="Verdana" w:hint="eastAsia"/>
          <w:sz w:val="32"/>
          <w:szCs w:val="32"/>
        </w:rPr>
        <w:t>第一</w:t>
      </w:r>
      <w:r w:rsidR="00B07CCD">
        <w:rPr>
          <w:rFonts w:ascii="仿宋_GB2312" w:eastAsia="仿宋_GB2312" w:hAnsi="Verdana" w:hint="eastAsia"/>
          <w:sz w:val="32"/>
          <w:szCs w:val="32"/>
        </w:rPr>
        <w:t>大</w:t>
      </w:r>
      <w:r w:rsidR="00952912">
        <w:rPr>
          <w:rFonts w:ascii="仿宋_GB2312" w:eastAsia="仿宋_GB2312" w:hAnsi="Verdana" w:hint="eastAsia"/>
          <w:sz w:val="32"/>
          <w:szCs w:val="32"/>
        </w:rPr>
        <w:t>事”</w:t>
      </w:r>
      <w:r w:rsidR="006A548A">
        <w:rPr>
          <w:rFonts w:ascii="仿宋_GB2312" w:eastAsia="仿宋_GB2312" w:hAnsi="Verdana" w:hint="eastAsia"/>
          <w:sz w:val="32"/>
          <w:szCs w:val="32"/>
        </w:rPr>
        <w:t>，您能不能先给大家介绍一下</w:t>
      </w:r>
      <w:r w:rsidR="00776714">
        <w:rPr>
          <w:rFonts w:ascii="仿宋_GB2312" w:eastAsia="仿宋_GB2312" w:hAnsi="Verdana" w:hint="eastAsia"/>
          <w:sz w:val="32"/>
          <w:szCs w:val="32"/>
        </w:rPr>
        <w:t>近</w:t>
      </w:r>
      <w:r w:rsidR="00785F3F">
        <w:rPr>
          <w:rFonts w:ascii="仿宋_GB2312" w:eastAsia="仿宋_GB2312" w:hAnsi="Verdana" w:hint="eastAsia"/>
          <w:sz w:val="32"/>
          <w:szCs w:val="32"/>
        </w:rPr>
        <w:t>年</w:t>
      </w:r>
      <w:r w:rsidR="006A548A">
        <w:rPr>
          <w:rFonts w:ascii="仿宋_GB2312" w:eastAsia="仿宋_GB2312" w:hAnsi="Verdana" w:hint="eastAsia"/>
          <w:sz w:val="32"/>
          <w:szCs w:val="32"/>
        </w:rPr>
        <w:t>来我市工商部门</w:t>
      </w:r>
      <w:r w:rsidR="00785F3F">
        <w:rPr>
          <w:rFonts w:ascii="仿宋_GB2312" w:eastAsia="仿宋_GB2312" w:hAnsi="Verdana" w:hint="eastAsia"/>
          <w:sz w:val="32"/>
          <w:szCs w:val="32"/>
        </w:rPr>
        <w:t>是如何</w:t>
      </w:r>
      <w:r w:rsidR="0021242B">
        <w:rPr>
          <w:rFonts w:ascii="仿宋_GB2312" w:eastAsia="仿宋_GB2312" w:hAnsi="Verdana" w:hint="eastAsia"/>
          <w:sz w:val="32"/>
          <w:szCs w:val="32"/>
        </w:rPr>
        <w:t>提升登记的便利化</w:t>
      </w:r>
      <w:r w:rsidR="000466F7">
        <w:rPr>
          <w:rFonts w:ascii="仿宋_GB2312" w:eastAsia="仿宋_GB2312" w:hAnsi="Verdana" w:hint="eastAsia"/>
          <w:sz w:val="32"/>
          <w:szCs w:val="32"/>
        </w:rPr>
        <w:t>的</w:t>
      </w:r>
      <w:r w:rsidR="00785F3F">
        <w:rPr>
          <w:rFonts w:ascii="仿宋_GB2312" w:eastAsia="仿宋_GB2312" w:hAnsi="Verdana" w:hint="eastAsia"/>
          <w:sz w:val="32"/>
          <w:szCs w:val="32"/>
        </w:rPr>
        <w:t>？</w:t>
      </w:r>
    </w:p>
    <w:p w:rsidR="00785F3F" w:rsidRPr="00785F3F" w:rsidRDefault="00785F3F" w:rsidP="00D15776">
      <w:pPr>
        <w:spacing w:line="560" w:lineRule="exact"/>
        <w:ind w:left="1280" w:hangingChars="400" w:hanging="1280"/>
        <w:rPr>
          <w:rFonts w:ascii="仿宋_GB2312" w:eastAsia="仿宋_GB2312" w:hAnsi="Verdana"/>
          <w:sz w:val="32"/>
          <w:szCs w:val="32"/>
        </w:rPr>
      </w:pPr>
      <w:r>
        <w:rPr>
          <w:rFonts w:ascii="仿宋_GB2312" w:eastAsia="仿宋_GB2312" w:hAnsi="Verdana" w:hint="eastAsia"/>
          <w:sz w:val="32"/>
          <w:szCs w:val="32"/>
        </w:rPr>
        <w:t>叶高进：好的。</w:t>
      </w:r>
      <w:r w:rsidR="001B0FE6">
        <w:rPr>
          <w:rFonts w:ascii="仿宋_GB2312" w:eastAsia="仿宋_GB2312" w:hAnsi="Verdana" w:hint="eastAsia"/>
          <w:sz w:val="32"/>
          <w:szCs w:val="32"/>
        </w:rPr>
        <w:t>我局主要通过以下几个方面大力推进简政放</w:t>
      </w:r>
      <w:r w:rsidR="00D15776">
        <w:rPr>
          <w:rFonts w:ascii="仿宋_GB2312" w:eastAsia="仿宋_GB2312" w:hAnsi="Verdana" w:hint="eastAsia"/>
          <w:sz w:val="32"/>
          <w:szCs w:val="32"/>
        </w:rPr>
        <w:t xml:space="preserve">     </w:t>
      </w:r>
      <w:r w:rsidR="001B0FE6">
        <w:rPr>
          <w:rFonts w:ascii="仿宋_GB2312" w:eastAsia="仿宋_GB2312" w:hAnsi="Verdana" w:hint="eastAsia"/>
          <w:sz w:val="32"/>
          <w:szCs w:val="32"/>
        </w:rPr>
        <w:t>权的。</w:t>
      </w:r>
      <w:r w:rsidR="00D15776" w:rsidRPr="00D15776">
        <w:rPr>
          <w:rFonts w:ascii="仿宋_GB2312" w:eastAsia="仿宋_GB2312" w:hAnsi="Verdana" w:hint="eastAsia"/>
          <w:sz w:val="32"/>
          <w:szCs w:val="32"/>
        </w:rPr>
        <w:t>一是清理调整，确保行政职权规范运行。创新行政审批方式，进一步压缩审批办理时限，为群众提供便捷高效的政务服务，公布“一趟不用跑”和“最多跑一趟”事项数量共66小项，占行政审批和服务事项总数的98.51%。二是多措并举，推进商事登记制度改革。全面落实注册资本认缴登记制，为“大众创业万众创新”助力；严格按照工商总局《关于调整工商登记前置审批事项目录的通知》要求，实行“先照后证”登记制度；</w:t>
      </w:r>
      <w:r w:rsidR="00D15776" w:rsidRPr="00D15776">
        <w:rPr>
          <w:rFonts w:ascii="仿宋_GB2312" w:eastAsia="仿宋_GB2312" w:hAnsi="Verdana" w:hint="eastAsia"/>
          <w:sz w:val="32"/>
          <w:szCs w:val="32"/>
        </w:rPr>
        <w:lastRenderedPageBreak/>
        <w:t>放宽住所登记条件，全面推行市场主体住所（经营场所）登记申报承诺制。“多证合一”改革走在全</w:t>
      </w:r>
      <w:r w:rsidR="000D691E">
        <w:rPr>
          <w:rFonts w:ascii="仿宋_GB2312" w:eastAsia="仿宋_GB2312" w:hAnsi="Verdana" w:hint="eastAsia"/>
          <w:sz w:val="32"/>
          <w:szCs w:val="32"/>
        </w:rPr>
        <w:t>省</w:t>
      </w:r>
      <w:r w:rsidR="00D15776" w:rsidRPr="00D15776">
        <w:rPr>
          <w:rFonts w:ascii="仿宋_GB2312" w:eastAsia="仿宋_GB2312" w:hAnsi="Verdana" w:hint="eastAsia"/>
          <w:sz w:val="32"/>
          <w:szCs w:val="32"/>
        </w:rPr>
        <w:t>前列。个体户“两证整合”、企业名称登记便利化、企业简易注销改革不断深化。服务发展举措持续升级</w:t>
      </w:r>
      <w:r w:rsidR="000466F7">
        <w:rPr>
          <w:rFonts w:ascii="仿宋_GB2312" w:eastAsia="仿宋_GB2312" w:hAnsi="Verdana" w:hint="eastAsia"/>
          <w:sz w:val="32"/>
          <w:szCs w:val="32"/>
        </w:rPr>
        <w:t>，</w:t>
      </w:r>
      <w:r w:rsidR="00D15776" w:rsidRPr="00D15776">
        <w:rPr>
          <w:rFonts w:ascii="仿宋_GB2312" w:eastAsia="仿宋_GB2312" w:hAnsi="Verdana" w:hint="eastAsia"/>
          <w:sz w:val="32"/>
          <w:szCs w:val="32"/>
        </w:rPr>
        <w:t>推行集群注册登记，支持电商、大学生创业群体发展。</w:t>
      </w:r>
    </w:p>
    <w:p w:rsidR="001C1EC5" w:rsidRDefault="00785F3F" w:rsidP="001C1EC5">
      <w:pPr>
        <w:spacing w:line="560" w:lineRule="exact"/>
        <w:ind w:left="1280" w:hangingChars="400" w:hanging="1280"/>
        <w:rPr>
          <w:rFonts w:ascii="仿宋_GB2312" w:eastAsia="仿宋_GB2312"/>
          <w:sz w:val="32"/>
          <w:szCs w:val="32"/>
        </w:rPr>
      </w:pPr>
      <w:r>
        <w:rPr>
          <w:rFonts w:ascii="仿宋_GB2312" w:eastAsia="仿宋_GB2312" w:hint="eastAsia"/>
          <w:sz w:val="32"/>
          <w:szCs w:val="32"/>
        </w:rPr>
        <w:t>主持人：看来，我市工商部门是以商事登记制度改革为主要抓手开展</w:t>
      </w:r>
      <w:r w:rsidR="000466F7">
        <w:rPr>
          <w:rFonts w:ascii="仿宋_GB2312" w:eastAsia="仿宋_GB2312" w:hint="eastAsia"/>
          <w:sz w:val="32"/>
          <w:szCs w:val="32"/>
        </w:rPr>
        <w:t>提升企业登记便利化的，</w:t>
      </w:r>
      <w:r>
        <w:rPr>
          <w:rFonts w:ascii="仿宋_GB2312" w:eastAsia="仿宋_GB2312" w:hint="eastAsia"/>
          <w:sz w:val="32"/>
          <w:szCs w:val="32"/>
        </w:rPr>
        <w:t>那叶局能不能给大家简单介绍一下我市</w:t>
      </w:r>
      <w:r w:rsidR="000466F7">
        <w:rPr>
          <w:rFonts w:ascii="仿宋_GB2312" w:eastAsia="仿宋_GB2312" w:hint="eastAsia"/>
          <w:sz w:val="32"/>
          <w:szCs w:val="32"/>
        </w:rPr>
        <w:t>去年开展</w:t>
      </w:r>
      <w:r>
        <w:rPr>
          <w:rFonts w:ascii="仿宋_GB2312" w:eastAsia="仿宋_GB2312" w:hint="eastAsia"/>
          <w:sz w:val="32"/>
          <w:szCs w:val="32"/>
        </w:rPr>
        <w:t>商事登记制度改革的</w:t>
      </w:r>
      <w:r w:rsidR="000466F7">
        <w:rPr>
          <w:rFonts w:ascii="仿宋_GB2312" w:eastAsia="仿宋_GB2312" w:hint="eastAsia"/>
          <w:sz w:val="32"/>
          <w:szCs w:val="32"/>
        </w:rPr>
        <w:t>一些亮点工作</w:t>
      </w:r>
      <w:r>
        <w:rPr>
          <w:rFonts w:ascii="仿宋_GB2312" w:eastAsia="仿宋_GB2312" w:hint="eastAsia"/>
          <w:sz w:val="32"/>
          <w:szCs w:val="32"/>
        </w:rPr>
        <w:t>。</w:t>
      </w:r>
    </w:p>
    <w:p w:rsidR="001C1EC5" w:rsidRPr="001C1EC5" w:rsidRDefault="00785F3F" w:rsidP="001C1EC5">
      <w:pPr>
        <w:spacing w:line="560" w:lineRule="exact"/>
        <w:ind w:left="1280" w:hangingChars="400" w:hanging="1280"/>
        <w:rPr>
          <w:rFonts w:ascii="仿宋_GB2312" w:eastAsia="仿宋_GB2312"/>
          <w:sz w:val="32"/>
          <w:szCs w:val="32"/>
        </w:rPr>
      </w:pPr>
      <w:r>
        <w:rPr>
          <w:rFonts w:ascii="仿宋_GB2312" w:eastAsia="仿宋_GB2312" w:hAnsi="Verdana" w:hint="eastAsia"/>
          <w:sz w:val="32"/>
          <w:szCs w:val="32"/>
        </w:rPr>
        <w:t>叶高进：</w:t>
      </w:r>
      <w:r w:rsidR="001C1EC5" w:rsidRPr="001C1EC5">
        <w:rPr>
          <w:rFonts w:eastAsia="仿宋_GB2312" w:hAnsi="仿宋_GB2312" w:hint="eastAsia"/>
          <w:sz w:val="32"/>
          <w:szCs w:val="32"/>
        </w:rPr>
        <w:t>一是扎实推进“多证合一”改革。按照</w:t>
      </w:r>
      <w:r w:rsidR="000D691E">
        <w:rPr>
          <w:rFonts w:eastAsia="仿宋_GB2312" w:hAnsi="仿宋_GB2312" w:hint="eastAsia"/>
          <w:sz w:val="32"/>
          <w:szCs w:val="32"/>
        </w:rPr>
        <w:t>市</w:t>
      </w:r>
      <w:r w:rsidR="001C1EC5" w:rsidRPr="001C1EC5">
        <w:rPr>
          <w:rFonts w:eastAsia="仿宋_GB2312" w:hAnsi="仿宋_GB2312" w:hint="eastAsia"/>
          <w:sz w:val="32"/>
          <w:szCs w:val="32"/>
        </w:rPr>
        <w:t>政府的部署，</w:t>
      </w:r>
      <w:r w:rsidR="001C1EC5">
        <w:rPr>
          <w:rFonts w:eastAsia="仿宋_GB2312" w:hAnsi="仿宋_GB2312" w:hint="eastAsia"/>
          <w:sz w:val="32"/>
          <w:szCs w:val="32"/>
        </w:rPr>
        <w:t>由我</w:t>
      </w:r>
      <w:r w:rsidR="001C1EC5" w:rsidRPr="00497D30">
        <w:rPr>
          <w:rFonts w:eastAsia="仿宋_GB2312" w:hAnsi="仿宋_GB2312"/>
          <w:sz w:val="32"/>
          <w:szCs w:val="32"/>
        </w:rPr>
        <w:t>局</w:t>
      </w:r>
      <w:r w:rsidR="001C1EC5">
        <w:rPr>
          <w:rFonts w:eastAsia="仿宋_GB2312" w:hAnsi="仿宋_GB2312" w:hint="eastAsia"/>
          <w:sz w:val="32"/>
          <w:szCs w:val="32"/>
        </w:rPr>
        <w:t>牵头，联合市审改办、市行政服务中心管委会、市数字办，齐心协办，密切配合，共同</w:t>
      </w:r>
      <w:r w:rsidR="001C1EC5" w:rsidRPr="00497D30">
        <w:rPr>
          <w:rFonts w:eastAsia="仿宋_GB2312" w:hAnsi="仿宋_GB2312"/>
          <w:sz w:val="32"/>
          <w:szCs w:val="32"/>
        </w:rPr>
        <w:t>推进</w:t>
      </w:r>
      <w:r w:rsidR="001C1EC5">
        <w:rPr>
          <w:rFonts w:eastAsia="仿宋_GB2312" w:hAnsi="仿宋_GB2312" w:hint="eastAsia"/>
          <w:sz w:val="32"/>
          <w:szCs w:val="32"/>
        </w:rPr>
        <w:t>我市</w:t>
      </w:r>
      <w:r w:rsidR="001C1EC5" w:rsidRPr="001C1EC5">
        <w:rPr>
          <w:rFonts w:eastAsia="仿宋_GB2312" w:hAnsi="仿宋_GB2312" w:hint="eastAsia"/>
          <w:sz w:val="32"/>
          <w:szCs w:val="32"/>
        </w:rPr>
        <w:t>“多证合一”改革</w:t>
      </w:r>
      <w:r w:rsidR="0021242B">
        <w:rPr>
          <w:rFonts w:eastAsia="仿宋_GB2312" w:hAnsi="仿宋_GB2312" w:hint="eastAsia"/>
          <w:sz w:val="32"/>
          <w:szCs w:val="32"/>
        </w:rPr>
        <w:t>。</w:t>
      </w:r>
      <w:r w:rsidR="001C1EC5">
        <w:rPr>
          <w:rFonts w:eastAsia="仿宋_GB2312" w:hAnsi="仿宋_GB2312" w:hint="eastAsia"/>
          <w:sz w:val="32"/>
          <w:szCs w:val="32"/>
        </w:rPr>
        <w:t>去年</w:t>
      </w:r>
      <w:r w:rsidR="001C1EC5">
        <w:rPr>
          <w:rFonts w:eastAsia="仿宋_GB2312" w:hAnsi="仿宋_GB2312" w:hint="eastAsia"/>
          <w:sz w:val="32"/>
          <w:szCs w:val="32"/>
        </w:rPr>
        <w:t>9</w:t>
      </w:r>
      <w:r w:rsidR="001C1EC5">
        <w:rPr>
          <w:rFonts w:eastAsia="仿宋_GB2312" w:hAnsi="仿宋_GB2312" w:hint="eastAsia"/>
          <w:sz w:val="32"/>
          <w:szCs w:val="32"/>
        </w:rPr>
        <w:t>月</w:t>
      </w:r>
      <w:r w:rsidR="001C1EC5">
        <w:rPr>
          <w:rFonts w:eastAsia="仿宋_GB2312" w:hAnsi="仿宋_GB2312" w:hint="eastAsia"/>
          <w:sz w:val="32"/>
          <w:szCs w:val="32"/>
        </w:rPr>
        <w:t>20</w:t>
      </w:r>
      <w:r w:rsidR="001C1EC5">
        <w:rPr>
          <w:rFonts w:eastAsia="仿宋_GB2312" w:hAnsi="仿宋_GB2312" w:hint="eastAsia"/>
          <w:sz w:val="32"/>
          <w:szCs w:val="32"/>
        </w:rPr>
        <w:t>日，“四十三证合一”改革正式实施，李建辉市长在行政服务中心市局登记窗口为我市首家“四十三证合一”企业颁发营业执照，</w:t>
      </w:r>
      <w:r w:rsidR="001C1EC5" w:rsidRPr="001C1EC5">
        <w:rPr>
          <w:rFonts w:eastAsia="仿宋_GB2312" w:hAnsi="仿宋_GB2312" w:hint="eastAsia"/>
          <w:sz w:val="32"/>
          <w:szCs w:val="32"/>
        </w:rPr>
        <w:t>国家工商总局政务信息网、省政府《今日要讯》、《福建工商简讯》、海峡都市报、海峡消费报以及莆田主流媒体都报道了我市推进“多证合一”改革情况，省局对我市推进“多证合一”改革也给予充分肯定，我市“多证合一”改革走在全省前列。二是进一步简化住所（经营场所）登记手续。去年</w:t>
      </w:r>
      <w:r w:rsidR="001C1EC5" w:rsidRPr="001C1EC5">
        <w:rPr>
          <w:rFonts w:eastAsia="仿宋_GB2312" w:hAnsi="仿宋_GB2312" w:hint="eastAsia"/>
          <w:sz w:val="32"/>
          <w:szCs w:val="32"/>
        </w:rPr>
        <w:t>9</w:t>
      </w:r>
      <w:r w:rsidR="001C1EC5" w:rsidRPr="001C1EC5">
        <w:rPr>
          <w:rFonts w:eastAsia="仿宋_GB2312" w:hAnsi="仿宋_GB2312" w:hint="eastAsia"/>
          <w:sz w:val="32"/>
          <w:szCs w:val="32"/>
        </w:rPr>
        <w:t>月，经市政府常务会议研究同意，由我局名义出台了《莆田市集群注册登记管理暂行办法》，全面推行集群注册登记，允许在产业园、商务大楼、写字楼内，市场主体以运营公司提供的场所作为住所（经营场所）进行注册登记，并由运营公司对企业的住所进行托</w:t>
      </w:r>
      <w:r w:rsidR="001C1EC5" w:rsidRPr="001C1EC5">
        <w:rPr>
          <w:rFonts w:eastAsia="仿宋_GB2312" w:hAnsi="仿宋_GB2312" w:hint="eastAsia"/>
          <w:sz w:val="32"/>
          <w:szCs w:val="32"/>
        </w:rPr>
        <w:lastRenderedPageBreak/>
        <w:t>管，通过共享住所资源，可以进一步降低企业创业成本。国家工商总局政务信息网、《福建工商简讯》、海峡消费报以及莆田主流媒体等介绍我市开展集群注册情况。三是持续推行企业名称登记便利化改革。实行企业名称“自助查重、网上申报”，指导申请人通过“网上工商”进行名称查询及申报，各级登记窗口均设立网上工商自助区，指定专人负责指导申请人网上申报办件，目前企业名称网上核准率为</w:t>
      </w:r>
      <w:r w:rsidR="001C1EC5" w:rsidRPr="001C1EC5">
        <w:rPr>
          <w:rFonts w:eastAsia="仿宋_GB2312" w:hAnsi="仿宋_GB2312" w:hint="eastAsia"/>
          <w:sz w:val="32"/>
          <w:szCs w:val="32"/>
        </w:rPr>
        <w:t>93.84%</w:t>
      </w:r>
      <w:r w:rsidR="001C1EC5" w:rsidRPr="001C1EC5">
        <w:rPr>
          <w:rFonts w:eastAsia="仿宋_GB2312" w:hAnsi="仿宋_GB2312" w:hint="eastAsia"/>
          <w:sz w:val="32"/>
          <w:szCs w:val="32"/>
        </w:rPr>
        <w:t>。四是实施企业简易注销登记改革。简化企业申请简易注销登记程序，优化办事流程，实现企业退出便利化。改革以来，全市已指导</w:t>
      </w:r>
      <w:r w:rsidR="001C1EC5" w:rsidRPr="001C1EC5">
        <w:rPr>
          <w:rFonts w:eastAsia="仿宋_GB2312" w:hAnsi="仿宋_GB2312" w:hint="eastAsia"/>
          <w:sz w:val="32"/>
          <w:szCs w:val="32"/>
        </w:rPr>
        <w:t>732</w:t>
      </w:r>
      <w:r w:rsidR="001C1EC5" w:rsidRPr="001C1EC5">
        <w:rPr>
          <w:rFonts w:eastAsia="仿宋_GB2312" w:hAnsi="仿宋_GB2312" w:hint="eastAsia"/>
          <w:sz w:val="32"/>
          <w:szCs w:val="32"/>
        </w:rPr>
        <w:t>户企业办理简易注销退出市场。</w:t>
      </w:r>
    </w:p>
    <w:p w:rsidR="00D528F7" w:rsidRDefault="00D528F7" w:rsidP="00D528F7">
      <w:pPr>
        <w:spacing w:line="560" w:lineRule="exact"/>
        <w:ind w:left="1280" w:hangingChars="400" w:hanging="1280"/>
        <w:rPr>
          <w:rFonts w:ascii="仿宋_GB2312" w:eastAsia="仿宋_GB2312"/>
          <w:sz w:val="32"/>
          <w:szCs w:val="32"/>
        </w:rPr>
      </w:pPr>
      <w:r>
        <w:rPr>
          <w:rFonts w:ascii="仿宋_GB2312" w:eastAsia="仿宋_GB2312" w:hint="eastAsia"/>
          <w:sz w:val="32"/>
          <w:szCs w:val="32"/>
        </w:rPr>
        <w:t>主持人：</w:t>
      </w:r>
      <w:r w:rsidR="007C2122">
        <w:rPr>
          <w:rFonts w:ascii="仿宋_GB2312" w:eastAsia="仿宋_GB2312" w:hint="eastAsia"/>
          <w:sz w:val="32"/>
          <w:szCs w:val="32"/>
        </w:rPr>
        <w:t>刚才</w:t>
      </w:r>
      <w:r>
        <w:rPr>
          <w:rFonts w:ascii="仿宋_GB2312" w:eastAsia="仿宋_GB2312" w:hint="eastAsia"/>
          <w:sz w:val="32"/>
          <w:szCs w:val="32"/>
        </w:rPr>
        <w:t>叶局</w:t>
      </w:r>
      <w:r w:rsidR="007C2122">
        <w:rPr>
          <w:rFonts w:ascii="仿宋_GB2312" w:eastAsia="仿宋_GB2312" w:hint="eastAsia"/>
          <w:sz w:val="32"/>
          <w:szCs w:val="32"/>
        </w:rPr>
        <w:t>您有提到“</w:t>
      </w:r>
      <w:r w:rsidR="00887A6A">
        <w:rPr>
          <w:rFonts w:ascii="仿宋_GB2312" w:eastAsia="仿宋_GB2312" w:hint="eastAsia"/>
          <w:sz w:val="32"/>
          <w:szCs w:val="32"/>
        </w:rPr>
        <w:t>四十</w:t>
      </w:r>
      <w:r w:rsidR="007C2122">
        <w:rPr>
          <w:rFonts w:ascii="仿宋_GB2312" w:eastAsia="仿宋_GB2312" w:hint="eastAsia"/>
          <w:sz w:val="32"/>
          <w:szCs w:val="32"/>
        </w:rPr>
        <w:t>三证合一”这个改革措施，</w:t>
      </w:r>
      <w:r w:rsidR="00887A6A">
        <w:rPr>
          <w:rFonts w:ascii="仿宋_GB2312" w:eastAsia="仿宋_GB2312" w:hint="eastAsia"/>
          <w:sz w:val="32"/>
          <w:szCs w:val="32"/>
        </w:rPr>
        <w:t>听说这项改革是</w:t>
      </w:r>
      <w:r w:rsidR="00887A6A" w:rsidRPr="00E846D3">
        <w:rPr>
          <w:rFonts w:ascii="仿宋_GB2312" w:eastAsia="仿宋_GB2312" w:hAnsi="Arial" w:cs="Arial" w:hint="eastAsia"/>
          <w:color w:val="000000"/>
          <w:kern w:val="0"/>
          <w:sz w:val="32"/>
          <w:szCs w:val="32"/>
        </w:rPr>
        <w:t>全省各设区市“多证合一”涉及职能部门最多、审批事项最多的改革。</w:t>
      </w:r>
      <w:r>
        <w:rPr>
          <w:rFonts w:ascii="仿宋_GB2312" w:eastAsia="仿宋_GB2312" w:hint="eastAsia"/>
          <w:sz w:val="32"/>
          <w:szCs w:val="32"/>
        </w:rPr>
        <w:t>它是如何推进的？</w:t>
      </w:r>
    </w:p>
    <w:p w:rsidR="00464912" w:rsidRDefault="007C2122" w:rsidP="00D528F7">
      <w:pPr>
        <w:spacing w:line="560" w:lineRule="exact"/>
        <w:ind w:left="1280" w:hangingChars="400" w:hanging="1280"/>
        <w:rPr>
          <w:rFonts w:ascii="仿宋_GB2312" w:eastAsia="仿宋_GB2312" w:hAnsi="Arial" w:cs="Arial"/>
          <w:color w:val="000000"/>
          <w:kern w:val="0"/>
          <w:sz w:val="32"/>
          <w:szCs w:val="32"/>
        </w:rPr>
      </w:pPr>
      <w:r>
        <w:rPr>
          <w:rFonts w:ascii="仿宋_GB2312" w:eastAsia="仿宋_GB2312" w:hAnsi="Verdana" w:hint="eastAsia"/>
          <w:sz w:val="32"/>
          <w:szCs w:val="32"/>
        </w:rPr>
        <w:t>叶高进：</w:t>
      </w:r>
      <w:r w:rsidR="00D528F7" w:rsidRPr="00E846D3">
        <w:rPr>
          <w:rFonts w:ascii="仿宋_GB2312" w:eastAsia="仿宋_GB2312" w:hAnsi="Arial" w:cs="Arial" w:hint="eastAsia"/>
          <w:color w:val="000000"/>
          <w:kern w:val="0"/>
          <w:sz w:val="32"/>
          <w:szCs w:val="32"/>
        </w:rPr>
        <w:t>莆田市委市政府高度重视，主要领导分别作出指示批示，要求把推进“多证合一”改革作为“放管服”改革的重点工作来抓，确保改革落到实处、取得实效。市工商局、市审改办、市行政服务中心管委会、市数字办四个部门加强协调，齐心协办，密切配合，有效解决整合涉企证照事项、部门信息共享和改革工作衔接等重点难点问题，推进了莆田市“多证合一”改革取得重大进展，改革已于</w:t>
      </w:r>
      <w:smartTag w:uri="urn:schemas-microsoft-com:office:smarttags" w:element="chsdate">
        <w:smartTagPr>
          <w:attr w:name="Year" w:val="2017"/>
          <w:attr w:name="Month" w:val="9"/>
          <w:attr w:name="Day" w:val="20"/>
          <w:attr w:name="IsLunarDate" w:val="False"/>
          <w:attr w:name="IsROCDate" w:val="False"/>
        </w:smartTagPr>
        <w:r w:rsidR="00D528F7">
          <w:rPr>
            <w:rFonts w:ascii="仿宋_GB2312" w:eastAsia="仿宋_GB2312" w:hAnsi="Arial" w:cs="Arial" w:hint="eastAsia"/>
            <w:color w:val="000000"/>
            <w:kern w:val="0"/>
            <w:sz w:val="32"/>
            <w:szCs w:val="32"/>
          </w:rPr>
          <w:t>2017年</w:t>
        </w:r>
        <w:r w:rsidR="00D528F7" w:rsidRPr="00E846D3">
          <w:rPr>
            <w:rFonts w:ascii="仿宋_GB2312" w:eastAsia="仿宋_GB2312" w:hAnsi="Arial" w:cs="Arial" w:hint="eastAsia"/>
            <w:color w:val="000000"/>
            <w:kern w:val="0"/>
            <w:sz w:val="32"/>
            <w:szCs w:val="32"/>
          </w:rPr>
          <w:t>9月20日</w:t>
        </w:r>
      </w:smartTag>
      <w:r w:rsidR="00D528F7" w:rsidRPr="00E846D3">
        <w:rPr>
          <w:rFonts w:ascii="仿宋_GB2312" w:eastAsia="仿宋_GB2312" w:hAnsi="Arial" w:cs="Arial" w:hint="eastAsia"/>
          <w:color w:val="000000"/>
          <w:kern w:val="0"/>
          <w:sz w:val="32"/>
          <w:szCs w:val="32"/>
        </w:rPr>
        <w:t>全面实施</w:t>
      </w:r>
      <w:r w:rsidR="00D528F7" w:rsidRPr="00D528F7">
        <w:rPr>
          <w:rFonts w:ascii="仿宋_GB2312" w:eastAsia="仿宋_GB2312" w:hAnsi="Arial" w:cs="Arial" w:hint="eastAsia"/>
          <w:b/>
          <w:color w:val="000000"/>
          <w:kern w:val="0"/>
          <w:sz w:val="32"/>
          <w:szCs w:val="32"/>
        </w:rPr>
        <w:t>。</w:t>
      </w:r>
      <w:r w:rsidR="00D528F7" w:rsidRPr="00D528F7">
        <w:rPr>
          <w:rFonts w:ascii="仿宋_GB2312" w:eastAsia="仿宋_GB2312" w:hAnsi="Arial" w:cs="Arial" w:hint="eastAsia"/>
          <w:color w:val="000000"/>
          <w:kern w:val="0"/>
          <w:sz w:val="32"/>
          <w:szCs w:val="32"/>
        </w:rPr>
        <w:t>一是部门协作，形成“多证合一”改革合力。成立</w:t>
      </w:r>
      <w:r w:rsidR="00D528F7" w:rsidRPr="00E846D3">
        <w:rPr>
          <w:rFonts w:ascii="仿宋_GB2312" w:eastAsia="仿宋_GB2312" w:hAnsi="Arial" w:cs="Arial" w:hint="eastAsia"/>
          <w:color w:val="000000"/>
          <w:kern w:val="0"/>
          <w:sz w:val="32"/>
          <w:szCs w:val="32"/>
        </w:rPr>
        <w:t>了由市审改办牵头，市行政服务中心管委会和市工商局组成的“多证合一”整合事项梳理小组，负责对整合的涉企证照事项进行梳理，并对</w:t>
      </w:r>
      <w:r w:rsidR="00D528F7" w:rsidRPr="00E846D3">
        <w:rPr>
          <w:rFonts w:ascii="仿宋_GB2312" w:eastAsia="仿宋_GB2312" w:hAnsi="Arial" w:cs="Arial" w:hint="eastAsia"/>
          <w:color w:val="000000"/>
          <w:kern w:val="0"/>
          <w:sz w:val="32"/>
          <w:szCs w:val="32"/>
        </w:rPr>
        <w:lastRenderedPageBreak/>
        <w:t>各部门的梳理工作进行指导和协调；成立了由市数字办牵头，市行政服务中心管委会、市工商局、市审改办为成员的推进信息共享小组，负责与省数字办对接、共享平台建设、数据获取、市县（区）和部门信息互联互通等工作；成立市工商局牵头的“多证合一”改革工作领导小组，明确各部门推进改革的职责，落实工作责任，形成工作合力。三个小组扎实有效的工作，确保了莆田市“多证合一”改革的顺利推进。</w:t>
      </w:r>
      <w:r w:rsidR="00D528F7" w:rsidRPr="00D528F7">
        <w:rPr>
          <w:rFonts w:ascii="仿宋_GB2312" w:eastAsia="仿宋_GB2312" w:hAnsi="Arial" w:cs="Arial" w:hint="eastAsia"/>
          <w:color w:val="000000"/>
          <w:kern w:val="0"/>
          <w:sz w:val="32"/>
          <w:szCs w:val="32"/>
        </w:rPr>
        <w:t>二是攻克难点，全面梳理整合涉企证照事项。</w:t>
      </w:r>
      <w:r w:rsidR="00D528F7" w:rsidRPr="00E846D3">
        <w:rPr>
          <w:rFonts w:ascii="仿宋_GB2312" w:eastAsia="仿宋_GB2312" w:hAnsi="Arial" w:cs="Arial" w:hint="eastAsia"/>
          <w:color w:val="000000"/>
          <w:kern w:val="0"/>
          <w:sz w:val="32"/>
          <w:szCs w:val="32"/>
        </w:rPr>
        <w:t>莆田市“多证合一”改革根据国务院《指导意见》和福建省《实施意见》，按照“能整合的尽量整合、能简化的尽量简化、该减掉的尽量减掉”的原则，借鉴兄弟省份试点地区经验，全面了解和梳理相关部门办理的涉企证照或登记事项，罗列出不含行政许可事项和不涉及公共安全、经济安全、生态安全、生产安全、意识形态安全等事项，共经过共五轮反复协商、梳理，最终在省政府整合18证的基础上，提出再整合第一批有关涉企证照事项25项，实行“四十三证合一”。</w:t>
      </w:r>
    </w:p>
    <w:p w:rsidR="00D528F7" w:rsidRDefault="00D528F7" w:rsidP="00D528F7">
      <w:pPr>
        <w:spacing w:line="560" w:lineRule="exact"/>
        <w:ind w:left="1280" w:hangingChars="400" w:hanging="128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网友一：叶局长您好，听您介绍了我市“四十三证合一”改革的基本情况，能跟我们介绍一下给我们办理营业执照提供了哪些方便？</w:t>
      </w:r>
    </w:p>
    <w:p w:rsidR="00D528F7" w:rsidRPr="00D528F7" w:rsidRDefault="00D528F7" w:rsidP="00D528F7">
      <w:pPr>
        <w:spacing w:line="560" w:lineRule="exact"/>
        <w:ind w:left="1280" w:hangingChars="400" w:hanging="1280"/>
        <w:rPr>
          <w:rFonts w:ascii="Arial" w:hAnsi="Arial" w:cs="Arial"/>
          <w:color w:val="000000"/>
          <w:kern w:val="0"/>
          <w:szCs w:val="21"/>
        </w:rPr>
      </w:pPr>
      <w:r w:rsidRPr="00D528F7">
        <w:rPr>
          <w:rFonts w:ascii="仿宋_GB2312" w:eastAsia="仿宋_GB2312" w:hAnsi="Arial" w:cs="Arial" w:hint="eastAsia"/>
          <w:color w:val="000000"/>
          <w:kern w:val="0"/>
          <w:sz w:val="32"/>
          <w:szCs w:val="32"/>
        </w:rPr>
        <w:t>叶高进：</w:t>
      </w:r>
      <w:r w:rsidRPr="00D528F7">
        <w:rPr>
          <w:rFonts w:ascii="仿宋_GB2312" w:eastAsia="仿宋_GB2312" w:hAnsi="Arial" w:cs="Arial"/>
          <w:color w:val="000000"/>
          <w:kern w:val="0"/>
          <w:sz w:val="32"/>
          <w:szCs w:val="32"/>
        </w:rPr>
        <w:t>“</w:t>
      </w:r>
      <w:r w:rsidRPr="00E846D3">
        <w:rPr>
          <w:rFonts w:ascii="仿宋_GB2312" w:eastAsia="仿宋_GB2312" w:hAnsi="Arial" w:cs="Arial" w:hint="eastAsia"/>
          <w:color w:val="000000"/>
          <w:kern w:val="0"/>
          <w:sz w:val="32"/>
          <w:szCs w:val="32"/>
        </w:rPr>
        <w:t>多证合一</w:t>
      </w:r>
      <w:r w:rsidRPr="00D528F7">
        <w:rPr>
          <w:rFonts w:ascii="仿宋_GB2312" w:eastAsia="仿宋_GB2312" w:hAnsi="Arial" w:cs="Arial"/>
          <w:color w:val="000000"/>
          <w:kern w:val="0"/>
          <w:sz w:val="32"/>
          <w:szCs w:val="32"/>
        </w:rPr>
        <w:t>”</w:t>
      </w:r>
      <w:r w:rsidRPr="00E846D3">
        <w:rPr>
          <w:rFonts w:ascii="仿宋_GB2312" w:eastAsia="仿宋_GB2312" w:hAnsi="Arial" w:cs="Arial" w:hint="eastAsia"/>
          <w:color w:val="000000"/>
          <w:kern w:val="0"/>
          <w:sz w:val="32"/>
          <w:szCs w:val="32"/>
        </w:rPr>
        <w:t>改革通过“减证”达到“简政”，进一步降低了创设企业的制度性交易成本，更加便利群众办事创业。</w:t>
      </w:r>
      <w:r w:rsidRPr="00E846D3">
        <w:rPr>
          <w:rFonts w:ascii="仿宋_GB2312" w:eastAsia="仿宋_GB2312" w:hAnsi="Arial" w:cs="Arial" w:hint="eastAsia"/>
          <w:b/>
          <w:bCs/>
          <w:color w:val="000000"/>
          <w:kern w:val="0"/>
          <w:sz w:val="32"/>
          <w:szCs w:val="32"/>
        </w:rPr>
        <w:t>一是</w:t>
      </w:r>
      <w:r w:rsidRPr="001C66C6">
        <w:rPr>
          <w:rFonts w:ascii="仿宋_GB2312" w:eastAsia="仿宋_GB2312" w:hAnsi="Arial" w:cs="Arial" w:hint="eastAsia"/>
          <w:bCs/>
          <w:color w:val="000000"/>
          <w:kern w:val="0"/>
          <w:sz w:val="32"/>
          <w:szCs w:val="32"/>
        </w:rPr>
        <w:t>有利于企业节省时间。</w:t>
      </w:r>
      <w:r w:rsidRPr="00E846D3">
        <w:rPr>
          <w:rFonts w:ascii="仿宋_GB2312" w:eastAsia="仿宋_GB2312" w:hAnsi="Arial" w:cs="Arial" w:hint="eastAsia"/>
          <w:color w:val="000000"/>
          <w:kern w:val="0"/>
          <w:sz w:val="32"/>
          <w:szCs w:val="32"/>
        </w:rPr>
        <w:t>对涉及</w:t>
      </w:r>
      <w:r w:rsidRPr="00E846D3">
        <w:rPr>
          <w:rFonts w:ascii="Arial" w:hAnsi="Arial" w:cs="Arial"/>
          <w:color w:val="000000"/>
          <w:kern w:val="0"/>
          <w:sz w:val="32"/>
          <w:szCs w:val="32"/>
        </w:rPr>
        <w:t>“</w:t>
      </w:r>
      <w:r w:rsidRPr="00E846D3">
        <w:rPr>
          <w:rFonts w:ascii="仿宋_GB2312" w:eastAsia="仿宋_GB2312" w:hAnsi="Arial" w:cs="Arial" w:hint="eastAsia"/>
          <w:color w:val="000000"/>
          <w:kern w:val="0"/>
          <w:sz w:val="32"/>
          <w:szCs w:val="32"/>
        </w:rPr>
        <w:t>多证合一</w:t>
      </w:r>
      <w:r w:rsidRPr="00E846D3">
        <w:rPr>
          <w:rFonts w:ascii="Arial" w:hAnsi="Arial" w:cs="Arial"/>
          <w:color w:val="000000"/>
          <w:kern w:val="0"/>
          <w:sz w:val="32"/>
          <w:szCs w:val="32"/>
        </w:rPr>
        <w:t>”</w:t>
      </w:r>
      <w:r w:rsidRPr="00E846D3">
        <w:rPr>
          <w:rFonts w:ascii="仿宋_GB2312" w:eastAsia="仿宋_GB2312" w:hAnsi="Arial" w:cs="Arial" w:hint="eastAsia"/>
          <w:color w:val="000000"/>
          <w:kern w:val="0"/>
          <w:sz w:val="32"/>
          <w:szCs w:val="32"/>
        </w:rPr>
        <w:t>整合范围内的证照事项，企业无需再办理，只需到工商部门</w:t>
      </w:r>
      <w:r w:rsidRPr="00E846D3">
        <w:rPr>
          <w:rFonts w:ascii="仿宋_GB2312" w:eastAsia="仿宋_GB2312" w:hAnsi="Arial" w:cs="Arial" w:hint="eastAsia"/>
          <w:color w:val="000000"/>
          <w:kern w:val="0"/>
          <w:sz w:val="32"/>
          <w:szCs w:val="32"/>
        </w:rPr>
        <w:lastRenderedPageBreak/>
        <w:t>填写一份表格、向一个窗口递交一套材料，工商部门直接核发加载统一社会信用代码的营业执照，不再需要另行到相关部门的服务窗口重复办理</w:t>
      </w:r>
      <w:r w:rsidRPr="00E846D3">
        <w:rPr>
          <w:rFonts w:ascii="Arial" w:hAnsi="Arial" w:cs="Arial"/>
          <w:color w:val="000000"/>
          <w:kern w:val="0"/>
          <w:sz w:val="32"/>
          <w:szCs w:val="32"/>
        </w:rPr>
        <w:t>“</w:t>
      </w:r>
      <w:r w:rsidRPr="00E846D3">
        <w:rPr>
          <w:rFonts w:ascii="仿宋_GB2312" w:eastAsia="仿宋_GB2312" w:hAnsi="Arial" w:cs="Arial" w:hint="eastAsia"/>
          <w:color w:val="000000"/>
          <w:kern w:val="0"/>
          <w:sz w:val="32"/>
          <w:szCs w:val="32"/>
        </w:rPr>
        <w:t>多证合一</w:t>
      </w:r>
      <w:r w:rsidRPr="00E846D3">
        <w:rPr>
          <w:rFonts w:ascii="Arial" w:hAnsi="Arial" w:cs="Arial"/>
          <w:color w:val="000000"/>
          <w:kern w:val="0"/>
          <w:sz w:val="32"/>
          <w:szCs w:val="32"/>
        </w:rPr>
        <w:t>”</w:t>
      </w:r>
      <w:r w:rsidRPr="00E846D3">
        <w:rPr>
          <w:rFonts w:ascii="仿宋_GB2312" w:eastAsia="仿宋_GB2312" w:hAnsi="Arial" w:cs="Arial" w:hint="eastAsia"/>
          <w:color w:val="000000"/>
          <w:kern w:val="0"/>
          <w:sz w:val="32"/>
          <w:szCs w:val="32"/>
        </w:rPr>
        <w:t>涉及的被整合证照事项，减少企业往返各部门奔波之苦，为企业节省大量的时间和精力。</w:t>
      </w:r>
      <w:r w:rsidRPr="00E846D3">
        <w:rPr>
          <w:rFonts w:ascii="仿宋_GB2312" w:eastAsia="仿宋_GB2312" w:hAnsi="Arial" w:cs="Arial" w:hint="eastAsia"/>
          <w:b/>
          <w:bCs/>
          <w:color w:val="000000"/>
          <w:kern w:val="0"/>
          <w:sz w:val="32"/>
          <w:szCs w:val="32"/>
        </w:rPr>
        <w:t>二是</w:t>
      </w:r>
      <w:r w:rsidRPr="001C66C6">
        <w:rPr>
          <w:rFonts w:ascii="仿宋_GB2312" w:eastAsia="仿宋_GB2312" w:hAnsi="Arial" w:cs="Arial" w:hint="eastAsia"/>
          <w:bCs/>
          <w:color w:val="000000"/>
          <w:kern w:val="0"/>
          <w:sz w:val="32"/>
          <w:szCs w:val="32"/>
        </w:rPr>
        <w:t>有利于企业节约成本。</w:t>
      </w:r>
      <w:r w:rsidRPr="00E846D3">
        <w:rPr>
          <w:rFonts w:ascii="仿宋_GB2312" w:eastAsia="仿宋_GB2312" w:hAnsi="Arial" w:cs="Arial" w:hint="eastAsia"/>
          <w:color w:val="000000"/>
          <w:kern w:val="0"/>
          <w:sz w:val="32"/>
          <w:szCs w:val="32"/>
        </w:rPr>
        <w:t>原来登记要到多个部门提交多套材料，现在只需要准备一套登记资料，降低了投资创业成本，让投资者省心省事省力省钱，对进一步减少企业办事成本。</w:t>
      </w:r>
      <w:r w:rsidRPr="00E846D3">
        <w:rPr>
          <w:rFonts w:ascii="仿宋_GB2312" w:eastAsia="仿宋_GB2312" w:hAnsi="Arial" w:cs="Arial" w:hint="eastAsia"/>
          <w:b/>
          <w:bCs/>
          <w:color w:val="000000"/>
          <w:kern w:val="0"/>
          <w:sz w:val="32"/>
          <w:szCs w:val="32"/>
        </w:rPr>
        <w:t>三是</w:t>
      </w:r>
      <w:r w:rsidRPr="001C66C6">
        <w:rPr>
          <w:rFonts w:ascii="仿宋_GB2312" w:eastAsia="仿宋_GB2312" w:hAnsi="Arial" w:cs="Arial" w:hint="eastAsia"/>
          <w:bCs/>
          <w:color w:val="000000"/>
          <w:kern w:val="0"/>
          <w:sz w:val="32"/>
          <w:szCs w:val="32"/>
        </w:rPr>
        <w:t>方便企业办事。</w:t>
      </w:r>
      <w:r w:rsidRPr="00E846D3">
        <w:rPr>
          <w:rFonts w:ascii="仿宋_GB2312" w:eastAsia="仿宋_GB2312" w:hAnsi="Arial" w:cs="Arial" w:hint="eastAsia"/>
          <w:color w:val="000000"/>
          <w:kern w:val="0"/>
          <w:sz w:val="32"/>
          <w:szCs w:val="32"/>
        </w:rPr>
        <w:t>由于“一照</w:t>
      </w:r>
      <w:smartTag w:uri="urn:schemas-microsoft-com:office:smarttags" w:element="chmetcnv">
        <w:smartTagPr>
          <w:attr w:name="UnitName" w:val="码"/>
          <w:attr w:name="SourceValue" w:val="1"/>
          <w:attr w:name="HasSpace" w:val="False"/>
          <w:attr w:name="Negative" w:val="False"/>
          <w:attr w:name="NumberType" w:val="3"/>
          <w:attr w:name="TCSC" w:val="1"/>
        </w:smartTagPr>
        <w:r w:rsidRPr="00E846D3">
          <w:rPr>
            <w:rFonts w:ascii="仿宋_GB2312" w:eastAsia="仿宋_GB2312" w:hAnsi="Arial" w:cs="Arial" w:hint="eastAsia"/>
            <w:color w:val="000000"/>
            <w:kern w:val="0"/>
            <w:sz w:val="32"/>
            <w:szCs w:val="32"/>
          </w:rPr>
          <w:t>一码</w:t>
        </w:r>
      </w:smartTag>
      <w:r w:rsidRPr="00E846D3">
        <w:rPr>
          <w:rFonts w:ascii="仿宋_GB2312" w:eastAsia="仿宋_GB2312" w:hAnsi="Arial" w:cs="Arial" w:hint="eastAsia"/>
          <w:color w:val="000000"/>
          <w:kern w:val="0"/>
          <w:sz w:val="32"/>
          <w:szCs w:val="32"/>
        </w:rPr>
        <w:t>”营业执照具有唯一性、兼容性、稳定性、全覆盖性的特征，企业到相关部门办事只带营业执照即可，再不需带一摞证照办事</w:t>
      </w:r>
      <w:r>
        <w:rPr>
          <w:rFonts w:ascii="仿宋_GB2312" w:eastAsia="仿宋_GB2312" w:hAnsi="Arial" w:cs="Arial" w:hint="eastAsia"/>
          <w:color w:val="000000"/>
          <w:kern w:val="0"/>
          <w:sz w:val="32"/>
          <w:szCs w:val="32"/>
        </w:rPr>
        <w:t>，</w:t>
      </w:r>
      <w:r w:rsidRPr="00E846D3">
        <w:rPr>
          <w:rFonts w:ascii="仿宋_GB2312" w:eastAsia="仿宋_GB2312" w:hAnsi="Arial" w:cs="Arial" w:hint="eastAsia"/>
          <w:color w:val="000000"/>
          <w:kern w:val="0"/>
          <w:sz w:val="32"/>
          <w:szCs w:val="32"/>
        </w:rPr>
        <w:t>更简单、便利。</w:t>
      </w:r>
    </w:p>
    <w:p w:rsidR="007C2122" w:rsidRDefault="00464912" w:rsidP="00F65170">
      <w:pPr>
        <w:spacing w:line="560" w:lineRule="exact"/>
        <w:ind w:left="1280" w:hangingChars="400" w:hanging="1280"/>
        <w:rPr>
          <w:rFonts w:ascii="仿宋_GB2312" w:eastAsia="仿宋_GB2312"/>
          <w:sz w:val="32"/>
          <w:szCs w:val="32"/>
        </w:rPr>
      </w:pPr>
      <w:r>
        <w:rPr>
          <w:rFonts w:ascii="仿宋_GB2312" w:eastAsia="仿宋_GB2312" w:hint="eastAsia"/>
          <w:sz w:val="32"/>
          <w:szCs w:val="32"/>
        </w:rPr>
        <w:t>网友二：</w:t>
      </w:r>
      <w:r w:rsidR="009D715B">
        <w:rPr>
          <w:rFonts w:ascii="仿宋_GB2312" w:eastAsia="仿宋_GB2312" w:hint="eastAsia"/>
          <w:sz w:val="32"/>
          <w:szCs w:val="32"/>
        </w:rPr>
        <w:t>叶局长您好，前段时间我有到窗口去办事，发现现在窗口的办事群众很多，业务量很大，不知道</w:t>
      </w:r>
      <w:r w:rsidR="00776714">
        <w:rPr>
          <w:rFonts w:ascii="仿宋_GB2312" w:eastAsia="仿宋_GB2312" w:hint="eastAsia"/>
          <w:sz w:val="32"/>
          <w:szCs w:val="32"/>
        </w:rPr>
        <w:t>你们有采取什么措施缓解窗口的登记压力？谢谢！</w:t>
      </w:r>
    </w:p>
    <w:p w:rsidR="00776714" w:rsidRPr="00F65170" w:rsidRDefault="00776714" w:rsidP="00F65170">
      <w:pPr>
        <w:spacing w:line="560" w:lineRule="exact"/>
        <w:ind w:left="1280" w:hangingChars="400" w:hanging="1280"/>
        <w:rPr>
          <w:rFonts w:ascii="仿宋_GB2312" w:eastAsia="仿宋_GB2312"/>
          <w:sz w:val="32"/>
          <w:szCs w:val="32"/>
        </w:rPr>
      </w:pPr>
      <w:r>
        <w:rPr>
          <w:rFonts w:ascii="仿宋_GB2312" w:eastAsia="仿宋_GB2312" w:hAnsi="Verdana" w:hint="eastAsia"/>
          <w:sz w:val="32"/>
          <w:szCs w:val="32"/>
        </w:rPr>
        <w:t>叶高进：是的，针对登记制度改革后业务量增大的情况，</w:t>
      </w:r>
      <w:r w:rsidR="00D528F7">
        <w:rPr>
          <w:rFonts w:ascii="仿宋_GB2312" w:eastAsia="仿宋_GB2312" w:hAnsi="Verdana" w:hint="eastAsia"/>
          <w:sz w:val="32"/>
          <w:szCs w:val="32"/>
        </w:rPr>
        <w:t>我局主要采取以下措施：</w:t>
      </w:r>
      <w:r w:rsidR="00D528F7" w:rsidRPr="00A627C9">
        <w:rPr>
          <w:rFonts w:ascii="仿宋_GB2312" w:eastAsia="仿宋_GB2312" w:hAnsi="仿宋" w:hint="eastAsia"/>
          <w:b/>
          <w:sz w:val="32"/>
          <w:szCs w:val="32"/>
        </w:rPr>
        <w:t>一是</w:t>
      </w:r>
      <w:r w:rsidR="00D528F7" w:rsidRPr="00A627C9">
        <w:rPr>
          <w:rFonts w:ascii="仿宋_GB2312" w:eastAsia="仿宋_GB2312" w:hAnsi="仿宋" w:hint="eastAsia"/>
          <w:sz w:val="32"/>
          <w:szCs w:val="32"/>
        </w:rPr>
        <w:t>强化窗口标准化建设。</w:t>
      </w:r>
      <w:r w:rsidR="00D528F7" w:rsidRPr="00936B3F">
        <w:rPr>
          <w:rFonts w:ascii="仿宋_GB2312" w:eastAsia="仿宋_GB2312" w:hAnsi="仿宋" w:hint="eastAsia"/>
          <w:sz w:val="32"/>
          <w:szCs w:val="32"/>
        </w:rPr>
        <w:t>按照《莆田市推进行政审批服务标准化管理工作实施方案》要求，结合商事登记制度改革，组织窗口人员依照新修订的法律、法规、规章和实施细则规定，认真梳理企业注册登记事项，编制内外资企业各类登记规程和岗位工作标准，进一步明确业务办事程序、办理依据、申请表格以及人员事权，切实提升窗口工作效率和服务水平。</w:t>
      </w:r>
      <w:r w:rsidR="00D528F7" w:rsidRPr="00A627C9">
        <w:rPr>
          <w:rFonts w:ascii="仿宋_GB2312" w:eastAsia="仿宋_GB2312" w:hAnsi="仿宋" w:hint="eastAsia"/>
          <w:b/>
          <w:sz w:val="32"/>
          <w:szCs w:val="32"/>
        </w:rPr>
        <w:t>二是</w:t>
      </w:r>
      <w:r w:rsidR="00D528F7" w:rsidRPr="00A627C9">
        <w:rPr>
          <w:rFonts w:ascii="仿宋_GB2312" w:eastAsia="仿宋_GB2312" w:hAnsi="仿宋" w:hint="eastAsia"/>
          <w:sz w:val="32"/>
          <w:szCs w:val="32"/>
        </w:rPr>
        <w:t>登记审批网上公开。注册登记审批事项实现清单管理，办理流程和业务标准网上公示，做到公开透明。注册登记业务实现全程在线操作，登记申请件通过网上审批系统收</w:t>
      </w:r>
      <w:r w:rsidR="00D528F7" w:rsidRPr="00A627C9">
        <w:rPr>
          <w:rFonts w:ascii="仿宋_GB2312" w:eastAsia="仿宋_GB2312" w:hAnsi="仿宋" w:hint="eastAsia"/>
          <w:sz w:val="32"/>
          <w:szCs w:val="32"/>
        </w:rPr>
        <w:lastRenderedPageBreak/>
        <w:t>件和进行业务流转，业务操作均在一体化平台中办理，审批过程全公开。建设外网注册登记公示平台，提供申请件办理环节查询和市场主体信息查询，实现注册登记业务办理节点和结果的公开，构建起“外网受理、内网办理、外网反馈”的注册登记审批阳光运行平台。</w:t>
      </w:r>
      <w:r w:rsidR="00D528F7" w:rsidRPr="00A627C9">
        <w:rPr>
          <w:rFonts w:ascii="仿宋_GB2312" w:eastAsia="仿宋_GB2312" w:hAnsi="仿宋" w:hint="eastAsia"/>
          <w:b/>
          <w:sz w:val="32"/>
          <w:szCs w:val="32"/>
        </w:rPr>
        <w:t>三是</w:t>
      </w:r>
      <w:r w:rsidR="00D528F7" w:rsidRPr="006C3F9B">
        <w:rPr>
          <w:rFonts w:ascii="仿宋_GB2312" w:eastAsia="仿宋_GB2312" w:hAnsi="仿宋" w:hint="eastAsia"/>
          <w:sz w:val="32"/>
          <w:szCs w:val="32"/>
        </w:rPr>
        <w:t>加强登记业务的研究和指导，采取多种方式和途径，组织开展对全系统在岗注册官及注册官助理的业务培训，解读改革新举措，全面提升全市登记业务水平、规范登记业务流程，努力做到登记条件、登记材料、登记程序的统一，打造一支综合素质过硬的窗口队伍。</w:t>
      </w:r>
      <w:r w:rsidR="00D528F7" w:rsidRPr="00A627C9">
        <w:rPr>
          <w:rFonts w:ascii="仿宋_GB2312" w:eastAsia="仿宋_GB2312" w:hAnsi="仿宋" w:hint="eastAsia"/>
          <w:b/>
          <w:sz w:val="32"/>
          <w:szCs w:val="32"/>
        </w:rPr>
        <w:t>四是</w:t>
      </w:r>
      <w:r w:rsidR="00D528F7" w:rsidRPr="006C3F9B">
        <w:rPr>
          <w:rFonts w:ascii="仿宋_GB2312" w:eastAsia="仿宋_GB2312" w:hAnsi="仿宋" w:hint="eastAsia"/>
          <w:sz w:val="32"/>
          <w:szCs w:val="32"/>
        </w:rPr>
        <w:t>加强注册登记窗口建设，认真疏理登记法律法规和政策，编印了《基层工商所注册登记政策汇编》，</w:t>
      </w:r>
      <w:r w:rsidR="00D528F7" w:rsidRPr="00A627C9">
        <w:rPr>
          <w:rFonts w:ascii="仿宋_GB2312" w:eastAsia="仿宋_GB2312" w:hAnsi="仿宋" w:hint="eastAsia"/>
          <w:sz w:val="32"/>
          <w:szCs w:val="32"/>
        </w:rPr>
        <w:t>继续深化“马上就办”活动，</w:t>
      </w:r>
      <w:r w:rsidR="00D528F7" w:rsidRPr="006C3F9B">
        <w:rPr>
          <w:rFonts w:ascii="仿宋_GB2312" w:eastAsia="仿宋_GB2312" w:hAnsi="仿宋" w:hint="eastAsia"/>
          <w:sz w:val="32"/>
          <w:szCs w:val="32"/>
        </w:rPr>
        <w:t>落实“一趟不用跑和最多跑一趟”，</w:t>
      </w:r>
      <w:r w:rsidR="00D528F7" w:rsidRPr="00A627C9">
        <w:rPr>
          <w:rFonts w:ascii="仿宋_GB2312" w:eastAsia="仿宋_GB2312" w:hAnsi="仿宋" w:hint="eastAsia"/>
          <w:sz w:val="32"/>
          <w:szCs w:val="32"/>
        </w:rPr>
        <w:t>强化作风建设，兑现各项服务承诺。对现场办理企业名称预先核准及企业备案、注销登记，材料齐全，当场办结；企业设立登记材料齐全的，由7个工作日压缩至3个工作日内办结；办事环节由受理、审查、核准压缩为受理、核准二个环节；除股份有限公司、股权转让等登记事项外均实行一人办结。</w:t>
      </w:r>
      <w:r w:rsidR="00D528F7" w:rsidRPr="00A627C9">
        <w:rPr>
          <w:rFonts w:ascii="仿宋_GB2312" w:eastAsia="仿宋_GB2312" w:hAnsi="仿宋" w:hint="eastAsia"/>
          <w:b/>
          <w:sz w:val="32"/>
          <w:szCs w:val="32"/>
        </w:rPr>
        <w:t>五是</w:t>
      </w:r>
      <w:r w:rsidR="00D528F7">
        <w:rPr>
          <w:rFonts w:ascii="仿宋_GB2312" w:eastAsia="仿宋_GB2312" w:hAnsi="仿宋" w:hint="eastAsia"/>
          <w:sz w:val="32"/>
          <w:szCs w:val="32"/>
        </w:rPr>
        <w:t>拓宽服务方式。</w:t>
      </w:r>
      <w:r w:rsidR="00D528F7" w:rsidRPr="00936B3F">
        <w:rPr>
          <w:rFonts w:ascii="仿宋_GB2312" w:eastAsia="仿宋_GB2312" w:hAnsi="仿宋" w:hint="eastAsia"/>
          <w:sz w:val="32"/>
          <w:szCs w:val="32"/>
        </w:rPr>
        <w:t>根据商事登记制度改革后登记业务量井喷的现象，窗口全面开通网络、电话等多渠道预约服务，满足群众对服务方式的多元选择</w:t>
      </w:r>
      <w:r w:rsidR="00D528F7">
        <w:rPr>
          <w:rFonts w:ascii="仿宋_GB2312" w:eastAsia="仿宋_GB2312" w:hAnsi="仿宋" w:hint="eastAsia"/>
          <w:sz w:val="32"/>
          <w:szCs w:val="32"/>
        </w:rPr>
        <w:t>。同时，推出“延时登记服务”，缓解</w:t>
      </w:r>
      <w:r w:rsidR="00D528F7" w:rsidRPr="00936B3F">
        <w:rPr>
          <w:rFonts w:ascii="仿宋_GB2312" w:eastAsia="仿宋_GB2312" w:hAnsi="仿宋" w:hint="eastAsia"/>
          <w:sz w:val="32"/>
          <w:szCs w:val="32"/>
        </w:rPr>
        <w:t>群众排队等待压力。</w:t>
      </w:r>
    </w:p>
    <w:p w:rsidR="00F65170" w:rsidRDefault="000B3669" w:rsidP="008C239F">
      <w:pPr>
        <w:spacing w:line="560" w:lineRule="exact"/>
        <w:ind w:left="1280" w:hangingChars="400" w:hanging="1280"/>
        <w:jc w:val="left"/>
        <w:rPr>
          <w:rFonts w:ascii="仿宋_GB2312" w:eastAsia="仿宋_GB2312" w:hAnsi="Verdana"/>
          <w:sz w:val="32"/>
          <w:szCs w:val="32"/>
        </w:rPr>
      </w:pPr>
      <w:r>
        <w:rPr>
          <w:rFonts w:ascii="仿宋_GB2312" w:eastAsia="仿宋_GB2312" w:hAnsi="Verdana" w:hint="eastAsia"/>
          <w:sz w:val="32"/>
          <w:szCs w:val="32"/>
        </w:rPr>
        <w:t>网友三：叶局长您好，我有一家企业是市政府重点项目，准备上市，请问我们工商部门对于重点项目企业有什么优惠政</w:t>
      </w:r>
      <w:r>
        <w:rPr>
          <w:rFonts w:ascii="仿宋_GB2312" w:eastAsia="仿宋_GB2312" w:hAnsi="Verdana" w:hint="eastAsia"/>
          <w:sz w:val="32"/>
          <w:szCs w:val="32"/>
        </w:rPr>
        <w:lastRenderedPageBreak/>
        <w:t>策？</w:t>
      </w:r>
    </w:p>
    <w:p w:rsidR="000B3669" w:rsidRDefault="000B3669" w:rsidP="008C239F">
      <w:pPr>
        <w:spacing w:line="560" w:lineRule="exact"/>
        <w:ind w:left="1280" w:hangingChars="400" w:hanging="1280"/>
        <w:jc w:val="left"/>
        <w:rPr>
          <w:rFonts w:ascii="仿宋_GB2312" w:eastAsia="仿宋_GB2312"/>
          <w:bCs/>
          <w:sz w:val="32"/>
          <w:szCs w:val="32"/>
        </w:rPr>
      </w:pPr>
      <w:r>
        <w:rPr>
          <w:rFonts w:ascii="仿宋_GB2312" w:eastAsia="仿宋_GB2312" w:hAnsi="Verdana" w:hint="eastAsia"/>
          <w:sz w:val="32"/>
          <w:szCs w:val="32"/>
        </w:rPr>
        <w:t>叶高进：</w:t>
      </w:r>
      <w:r w:rsidRPr="00F7575F">
        <w:rPr>
          <w:rFonts w:ascii="仿宋_GB2312" w:eastAsia="仿宋_GB2312" w:hAnsi="宋体" w:hint="eastAsia"/>
          <w:sz w:val="32"/>
          <w:szCs w:val="32"/>
        </w:rPr>
        <w:t>对政府</w:t>
      </w:r>
      <w:r>
        <w:rPr>
          <w:rFonts w:ascii="仿宋_GB2312" w:eastAsia="仿宋_GB2312" w:hAnsi="宋体" w:hint="eastAsia"/>
          <w:sz w:val="32"/>
          <w:szCs w:val="32"/>
        </w:rPr>
        <w:t>的</w:t>
      </w:r>
      <w:r w:rsidRPr="00F7575F">
        <w:rPr>
          <w:rFonts w:ascii="仿宋_GB2312" w:eastAsia="仿宋_GB2312" w:hAnsi="宋体" w:hint="eastAsia"/>
          <w:sz w:val="32"/>
          <w:szCs w:val="32"/>
        </w:rPr>
        <w:t>重点项目</w:t>
      </w:r>
      <w:r>
        <w:rPr>
          <w:rFonts w:ascii="仿宋_GB2312" w:eastAsia="仿宋_GB2312" w:hAnsi="宋体" w:hint="eastAsia"/>
          <w:sz w:val="32"/>
          <w:szCs w:val="32"/>
        </w:rPr>
        <w:t>我们</w:t>
      </w:r>
      <w:r w:rsidRPr="00F7575F">
        <w:rPr>
          <w:rFonts w:ascii="仿宋_GB2312" w:eastAsia="仿宋_GB2312" w:hAnsi="宋体" w:hint="eastAsia"/>
          <w:sz w:val="32"/>
          <w:szCs w:val="32"/>
        </w:rPr>
        <w:t>实行“特事特办”，</w:t>
      </w:r>
      <w:r w:rsidR="007C62AC" w:rsidRPr="004D3AE2">
        <w:rPr>
          <w:rFonts w:ascii="仿宋_GB2312" w:eastAsia="仿宋_GB2312" w:hAnsi="宋体" w:hint="eastAsia"/>
          <w:sz w:val="32"/>
          <w:szCs w:val="32"/>
        </w:rPr>
        <w:t>实行专人联系挂钩指导，细化时间表</w:t>
      </w:r>
      <w:r w:rsidR="007C62AC">
        <w:rPr>
          <w:rFonts w:ascii="仿宋_GB2312" w:eastAsia="仿宋_GB2312" w:hAnsi="宋体" w:hint="eastAsia"/>
          <w:sz w:val="32"/>
          <w:szCs w:val="32"/>
        </w:rPr>
        <w:t>、</w:t>
      </w:r>
      <w:r w:rsidR="007C62AC" w:rsidRPr="004D3AE2">
        <w:rPr>
          <w:rFonts w:ascii="仿宋_GB2312" w:eastAsia="仿宋_GB2312" w:hAnsi="宋体" w:hint="eastAsia"/>
          <w:sz w:val="32"/>
          <w:szCs w:val="32"/>
        </w:rPr>
        <w:t>明确责任人</w:t>
      </w:r>
      <w:r w:rsidR="007C62AC">
        <w:rPr>
          <w:rFonts w:ascii="仿宋_GB2312" w:eastAsia="仿宋_GB2312" w:hAnsi="宋体" w:hint="eastAsia"/>
          <w:sz w:val="32"/>
          <w:szCs w:val="32"/>
        </w:rPr>
        <w:t>、</w:t>
      </w:r>
      <w:r w:rsidR="007C62AC" w:rsidRPr="004D3AE2">
        <w:rPr>
          <w:rFonts w:ascii="仿宋_GB2312" w:eastAsia="仿宋_GB2312" w:hAnsi="宋体" w:hint="eastAsia"/>
          <w:sz w:val="32"/>
          <w:szCs w:val="32"/>
        </w:rPr>
        <w:t>主动介入</w:t>
      </w:r>
      <w:r w:rsidR="007C62AC">
        <w:rPr>
          <w:rFonts w:ascii="仿宋_GB2312" w:eastAsia="仿宋_GB2312" w:hAnsi="宋体" w:hint="eastAsia"/>
          <w:sz w:val="32"/>
          <w:szCs w:val="32"/>
        </w:rPr>
        <w:t>、</w:t>
      </w:r>
      <w:r w:rsidR="007C62AC" w:rsidRPr="004D3AE2">
        <w:rPr>
          <w:rFonts w:ascii="仿宋_GB2312" w:eastAsia="仿宋_GB2312" w:hAnsi="宋体" w:hint="eastAsia"/>
          <w:sz w:val="32"/>
          <w:szCs w:val="32"/>
        </w:rPr>
        <w:t>靠前指导，提供“四告知”、“三提前”和“两帮助”，本</w:t>
      </w:r>
      <w:r w:rsidR="007C62AC">
        <w:rPr>
          <w:rFonts w:ascii="仿宋_GB2312" w:eastAsia="仿宋_GB2312" w:hAnsi="宋体" w:hint="eastAsia"/>
          <w:sz w:val="32"/>
          <w:szCs w:val="32"/>
        </w:rPr>
        <w:t>着先行先试、特事特办的原则，开展优先服务和延时服务，材料齐全当场办结</w:t>
      </w:r>
      <w:r w:rsidRPr="00F7575F">
        <w:rPr>
          <w:rFonts w:ascii="仿宋_GB2312" w:eastAsia="仿宋_GB2312" w:hAnsi="宋体" w:hint="eastAsia"/>
          <w:sz w:val="32"/>
          <w:szCs w:val="32"/>
        </w:rPr>
        <w:t>。同时建立重点项目台账，对各窗口服务重点项目进展情况进行登记造册，以便更好的了解重点项目进展情况，更好的服务重点项目发展。</w:t>
      </w:r>
      <w:r w:rsidR="007C62AC">
        <w:rPr>
          <w:rFonts w:ascii="仿宋_GB2312" w:eastAsia="仿宋_GB2312" w:hAnsi="宋体" w:hint="eastAsia"/>
          <w:sz w:val="32"/>
          <w:szCs w:val="32"/>
        </w:rPr>
        <w:t>对于拟上市后备企业，</w:t>
      </w:r>
      <w:r w:rsidR="007C62AC">
        <w:rPr>
          <w:rFonts w:ascii="仿宋_GB2312" w:eastAsia="仿宋_GB2312" w:hint="eastAsia"/>
          <w:sz w:val="32"/>
          <w:szCs w:val="32"/>
        </w:rPr>
        <w:t>我局还专门出台了《关于扶持服务企业上市工作的实施意见》，对上市后备企业的登记事务提前介入，实行“直通车”服务从登记手续、快速准入、培育品牌、支持做强、提高信用等方面提出了具体措施，为企业解决上市过程中遇到的具体困难。同时，针对处于新登记、成长期、成熟期等不同阶段的企业，我局分别通过登记指导的助生服务、指导增资扩股的助长服务以及引导提升的助优服务，促进企业立足站稳、发展壮大及转型升级。</w:t>
      </w:r>
    </w:p>
    <w:p w:rsidR="00EF1030" w:rsidRDefault="007C62AC" w:rsidP="00EF1030">
      <w:pPr>
        <w:spacing w:line="560" w:lineRule="exact"/>
        <w:ind w:left="1280" w:hangingChars="400" w:hanging="1280"/>
        <w:jc w:val="left"/>
        <w:rPr>
          <w:rFonts w:ascii="仿宋_GB2312" w:eastAsia="仿宋_GB2312"/>
          <w:bCs/>
          <w:sz w:val="32"/>
          <w:szCs w:val="32"/>
        </w:rPr>
      </w:pPr>
      <w:r>
        <w:rPr>
          <w:rFonts w:ascii="仿宋_GB2312" w:eastAsia="仿宋_GB2312" w:hint="eastAsia"/>
          <w:bCs/>
          <w:sz w:val="32"/>
          <w:szCs w:val="32"/>
        </w:rPr>
        <w:t>主持人：请问叶局下阶段我们在</w:t>
      </w:r>
      <w:r w:rsidR="00D528F7">
        <w:rPr>
          <w:rFonts w:ascii="仿宋_GB2312" w:eastAsia="仿宋_GB2312" w:hint="eastAsia"/>
          <w:bCs/>
          <w:sz w:val="32"/>
          <w:szCs w:val="32"/>
        </w:rPr>
        <w:t>提升企业登记便利化上</w:t>
      </w:r>
      <w:r w:rsidR="00006112">
        <w:rPr>
          <w:rFonts w:ascii="仿宋_GB2312" w:eastAsia="仿宋_GB2312" w:hint="eastAsia"/>
          <w:bCs/>
          <w:sz w:val="32"/>
          <w:szCs w:val="32"/>
        </w:rPr>
        <w:t>有哪些</w:t>
      </w:r>
      <w:r w:rsidR="00D528F7">
        <w:rPr>
          <w:rFonts w:ascii="仿宋_GB2312" w:eastAsia="仿宋_GB2312" w:hint="eastAsia"/>
          <w:bCs/>
          <w:sz w:val="32"/>
          <w:szCs w:val="32"/>
        </w:rPr>
        <w:t>举措</w:t>
      </w:r>
      <w:r>
        <w:rPr>
          <w:rFonts w:ascii="仿宋_GB2312" w:eastAsia="仿宋_GB2312" w:hint="eastAsia"/>
          <w:bCs/>
          <w:sz w:val="32"/>
          <w:szCs w:val="32"/>
        </w:rPr>
        <w:t>？</w:t>
      </w:r>
    </w:p>
    <w:p w:rsidR="00C66837" w:rsidRPr="00EF1030" w:rsidRDefault="007C62AC" w:rsidP="00C66837">
      <w:pPr>
        <w:spacing w:line="560" w:lineRule="exact"/>
        <w:ind w:left="1280" w:hangingChars="400" w:hanging="1280"/>
        <w:jc w:val="left"/>
        <w:rPr>
          <w:rFonts w:ascii="仿宋_GB2312" w:eastAsia="仿宋_GB2312"/>
          <w:bCs/>
          <w:sz w:val="32"/>
          <w:szCs w:val="32"/>
        </w:rPr>
      </w:pPr>
      <w:r>
        <w:rPr>
          <w:rFonts w:ascii="仿宋_GB2312" w:eastAsia="仿宋_GB2312" w:hAnsi="Verdana" w:hint="eastAsia"/>
          <w:sz w:val="32"/>
          <w:szCs w:val="32"/>
        </w:rPr>
        <w:t>叶高进：</w:t>
      </w:r>
      <w:r w:rsidR="00EF1030">
        <w:rPr>
          <w:rFonts w:ascii="仿宋_GB2312" w:eastAsia="仿宋_GB2312" w:hAnsi="Verdana" w:hint="eastAsia"/>
          <w:sz w:val="32"/>
          <w:szCs w:val="32"/>
        </w:rPr>
        <w:t>首先是</w:t>
      </w:r>
      <w:r w:rsidR="00EF1030" w:rsidRPr="00EF1030">
        <w:rPr>
          <w:rFonts w:ascii="仿宋_GB2312" w:eastAsia="仿宋_GB2312" w:hAnsi="仿宋" w:hint="eastAsia"/>
          <w:sz w:val="32"/>
          <w:szCs w:val="32"/>
        </w:rPr>
        <w:t>着力推行证照分离改革工作。</w:t>
      </w:r>
      <w:r w:rsidR="00EF1030" w:rsidRPr="006C3F9B">
        <w:rPr>
          <w:rFonts w:ascii="仿宋_GB2312" w:eastAsia="仿宋_GB2312" w:hAnsi="仿宋" w:hint="eastAsia"/>
          <w:sz w:val="32"/>
          <w:szCs w:val="32"/>
        </w:rPr>
        <w:t>按照国家总局、省局工作的统一部署，</w:t>
      </w:r>
      <w:r w:rsidR="000D691E">
        <w:rPr>
          <w:rFonts w:ascii="仿宋_GB2312" w:eastAsia="仿宋_GB2312" w:hAnsi="仿宋" w:hint="eastAsia"/>
          <w:sz w:val="32"/>
          <w:szCs w:val="32"/>
        </w:rPr>
        <w:t>我局已在</w:t>
      </w:r>
      <w:r w:rsidR="00EF1030" w:rsidRPr="006C3F9B">
        <w:rPr>
          <w:rFonts w:ascii="仿宋_GB2312" w:eastAsia="仿宋_GB2312" w:hAnsi="仿宋" w:hint="eastAsia"/>
          <w:sz w:val="32"/>
          <w:szCs w:val="32"/>
        </w:rPr>
        <w:t>莆田高新技术产业开发区</w:t>
      </w:r>
      <w:r w:rsidR="000D691E">
        <w:rPr>
          <w:rFonts w:ascii="仿宋_GB2312" w:eastAsia="仿宋_GB2312" w:hAnsi="仿宋" w:hint="eastAsia"/>
          <w:sz w:val="32"/>
          <w:szCs w:val="32"/>
        </w:rPr>
        <w:t>开始</w:t>
      </w:r>
      <w:r w:rsidR="00EF1030" w:rsidRPr="006C3F9B">
        <w:rPr>
          <w:rFonts w:ascii="仿宋_GB2312" w:eastAsia="仿宋_GB2312" w:hAnsi="仿宋" w:hint="eastAsia"/>
          <w:sz w:val="32"/>
          <w:szCs w:val="32"/>
        </w:rPr>
        <w:t>试点工作，按照“直接取消审批一批、审批改为备案一批、实行告知承诺制一批、提升透明度和可预期性一批、强化市场准入管理一批”的要求，推动“照后减证”、大幅减少行政审批，着力解决“准入不准营”问</w:t>
      </w:r>
      <w:r w:rsidR="00EF1030" w:rsidRPr="006C3F9B">
        <w:rPr>
          <w:rFonts w:ascii="仿宋_GB2312" w:eastAsia="仿宋_GB2312" w:hAnsi="仿宋" w:hint="eastAsia"/>
          <w:sz w:val="32"/>
          <w:szCs w:val="32"/>
        </w:rPr>
        <w:lastRenderedPageBreak/>
        <w:t>题。要在市审改办的牵头下，及早谋划工作方案，明确任务分工，强化责任落实，推进信息共享，认真履行“双告知”职责，抓实试点经验，及时向上级汇报试点工作开展情况和存在问题，确保“证照分离”改革试点工作稳妥有序推进。同时，在全国统一的“多证合一”整合目录的基础上，结合我市实际，做好国家层面统一整合事项与地方个性化整合项目的整合和衔接，统筹推进“证照分离”改革和“多证合一”改革，最终实现企业“一照</w:t>
      </w:r>
      <w:smartTag w:uri="urn:schemas-microsoft-com:office:smarttags" w:element="chmetcnv">
        <w:smartTagPr>
          <w:attr w:name="UnitName" w:val="码"/>
          <w:attr w:name="SourceValue" w:val="1"/>
          <w:attr w:name="HasSpace" w:val="False"/>
          <w:attr w:name="Negative" w:val="False"/>
          <w:attr w:name="NumberType" w:val="3"/>
          <w:attr w:name="TCSC" w:val="1"/>
        </w:smartTagPr>
        <w:r w:rsidR="00EF1030" w:rsidRPr="006C3F9B">
          <w:rPr>
            <w:rFonts w:ascii="仿宋_GB2312" w:eastAsia="仿宋_GB2312" w:hAnsi="仿宋" w:hint="eastAsia"/>
            <w:sz w:val="32"/>
            <w:szCs w:val="32"/>
          </w:rPr>
          <w:t>一码</w:t>
        </w:r>
      </w:smartTag>
      <w:r w:rsidR="00EF1030" w:rsidRPr="006C3F9B">
        <w:rPr>
          <w:rFonts w:ascii="仿宋_GB2312" w:eastAsia="仿宋_GB2312" w:hAnsi="仿宋" w:hint="eastAsia"/>
          <w:sz w:val="32"/>
          <w:szCs w:val="32"/>
        </w:rPr>
        <w:t>”走天下。</w:t>
      </w:r>
      <w:r w:rsidR="00EF1030">
        <w:rPr>
          <w:rFonts w:ascii="仿宋_GB2312" w:eastAsia="仿宋_GB2312" w:hAnsi="仿宋" w:hint="eastAsia"/>
          <w:sz w:val="32"/>
          <w:szCs w:val="32"/>
        </w:rPr>
        <w:t>其次，继续全面落实已出台的各项商事制度改革，持续释放改革红利。</w:t>
      </w:r>
      <w:r w:rsidR="00EF1030" w:rsidRPr="006C3F9B">
        <w:rPr>
          <w:rFonts w:ascii="仿宋_GB2312" w:eastAsia="仿宋_GB2312" w:hAnsi="仿宋" w:hint="eastAsia"/>
          <w:sz w:val="32"/>
          <w:szCs w:val="32"/>
        </w:rPr>
        <w:t>推进经营范围登记便利化改革，实现企业经营范围申请便利化、</w:t>
      </w:r>
      <w:r w:rsidR="00EF1030">
        <w:rPr>
          <w:rFonts w:ascii="仿宋_GB2312" w:eastAsia="仿宋_GB2312" w:hAnsi="仿宋" w:hint="eastAsia"/>
          <w:sz w:val="32"/>
          <w:szCs w:val="32"/>
        </w:rPr>
        <w:t>表述标准化、核准自动化、告知精确化，进一步放宽市场主体准入。</w:t>
      </w:r>
      <w:r w:rsidR="00EF1030" w:rsidRPr="006C3F9B">
        <w:rPr>
          <w:rFonts w:ascii="仿宋_GB2312" w:eastAsia="仿宋_GB2312" w:hAnsi="仿宋" w:hint="eastAsia"/>
          <w:sz w:val="32"/>
          <w:szCs w:val="32"/>
        </w:rPr>
        <w:t>深化完善企业登记全程电子化，引导企业了解知悉全程电子化申报的便利性，做到申请、受理、审核、发照、公</w:t>
      </w:r>
      <w:r w:rsidR="00EF1030">
        <w:rPr>
          <w:rFonts w:ascii="仿宋_GB2312" w:eastAsia="仿宋_GB2312" w:hAnsi="仿宋" w:hint="eastAsia"/>
          <w:sz w:val="32"/>
          <w:szCs w:val="32"/>
        </w:rPr>
        <w:t>示的全流程网上办理，让企业和群众办事更方便、更快捷、更高效。继续</w:t>
      </w:r>
      <w:r w:rsidR="00EF1030" w:rsidRPr="006C3F9B">
        <w:rPr>
          <w:rFonts w:ascii="仿宋_GB2312" w:eastAsia="仿宋_GB2312" w:hAnsi="仿宋" w:hint="eastAsia"/>
          <w:sz w:val="32"/>
          <w:szCs w:val="32"/>
        </w:rPr>
        <w:t>实行企业名称“自助查重、网上申报”，减少名称登记环节，提升企业名称登记效率，对于名称核准与企业登记为同一登记机关且不涉及前置许可的企业登记申请，可与名称核准合并登记。要严格落实企业名称禁用和限用规则，进一</w:t>
      </w:r>
      <w:r w:rsidR="00EF1030">
        <w:rPr>
          <w:rFonts w:ascii="仿宋_GB2312" w:eastAsia="仿宋_GB2312" w:hAnsi="仿宋" w:hint="eastAsia"/>
          <w:sz w:val="32"/>
          <w:szCs w:val="32"/>
        </w:rPr>
        <w:t>步加强企业名称管理规范，引导企业名称遵守公序良俗和诚信原则。</w:t>
      </w:r>
      <w:r w:rsidR="00EF1030" w:rsidRPr="006C3F9B">
        <w:rPr>
          <w:rFonts w:ascii="仿宋_GB2312" w:eastAsia="仿宋_GB2312" w:hAnsi="仿宋" w:hint="eastAsia"/>
          <w:sz w:val="32"/>
          <w:szCs w:val="32"/>
        </w:rPr>
        <w:t>全面落实市场主体住所（经营场所）登记申报承诺制，推行“一照多址”、“集群注册”、“一址多照”等改革措施，简化住所登记手续，进一步降低企业创业成本。</w:t>
      </w:r>
    </w:p>
    <w:p w:rsidR="007C62AC" w:rsidRPr="00C66837" w:rsidRDefault="007C62AC" w:rsidP="00C66837">
      <w:pPr>
        <w:spacing w:line="560" w:lineRule="exact"/>
        <w:ind w:left="1280" w:hangingChars="400" w:hanging="1280"/>
        <w:jc w:val="left"/>
        <w:rPr>
          <w:rFonts w:ascii="仿宋_GB2312" w:eastAsia="仿宋_GB2312" w:hAnsi="Verdana"/>
          <w:sz w:val="32"/>
          <w:szCs w:val="32"/>
        </w:rPr>
      </w:pPr>
      <w:r>
        <w:rPr>
          <w:rFonts w:ascii="仿宋_GB2312" w:eastAsia="仿宋_GB2312" w:hint="eastAsia"/>
          <w:bCs/>
          <w:sz w:val="32"/>
          <w:szCs w:val="32"/>
        </w:rPr>
        <w:t>主持人：非常感谢莆田市工商局在</w:t>
      </w:r>
      <w:r w:rsidR="00EF1030">
        <w:rPr>
          <w:rFonts w:ascii="仿宋_GB2312" w:eastAsia="仿宋_GB2312" w:hint="eastAsia"/>
          <w:bCs/>
          <w:sz w:val="32"/>
          <w:szCs w:val="32"/>
        </w:rPr>
        <w:t>提升企业登记便利化上</w:t>
      </w:r>
      <w:r w:rsidR="00C66837">
        <w:rPr>
          <w:rFonts w:ascii="仿宋_GB2312" w:eastAsia="仿宋_GB2312" w:hint="eastAsia"/>
          <w:bCs/>
          <w:sz w:val="32"/>
          <w:szCs w:val="32"/>
        </w:rPr>
        <w:t>作出的</w:t>
      </w:r>
      <w:r w:rsidR="00C66837">
        <w:rPr>
          <w:rFonts w:ascii="仿宋_GB2312" w:eastAsia="仿宋_GB2312" w:hint="eastAsia"/>
          <w:bCs/>
          <w:sz w:val="32"/>
          <w:szCs w:val="32"/>
        </w:rPr>
        <w:lastRenderedPageBreak/>
        <w:t>积极的贡献！因为时间的关系，我们今天的在线访谈节目就先到这里，感谢叶高进局长的热心回答，同样也感谢各位网友们的积极参与，再见！</w:t>
      </w:r>
    </w:p>
    <w:p w:rsidR="008C239F" w:rsidRPr="00EF1030" w:rsidRDefault="008C239F" w:rsidP="009A1C03">
      <w:pPr>
        <w:spacing w:line="560" w:lineRule="exact"/>
        <w:ind w:left="1280" w:hangingChars="400" w:hanging="1280"/>
        <w:rPr>
          <w:rFonts w:ascii="仿宋_GB2312" w:eastAsia="仿宋_GB2312"/>
          <w:sz w:val="32"/>
          <w:szCs w:val="32"/>
        </w:rPr>
      </w:pPr>
    </w:p>
    <w:sectPr w:rsidR="008C239F" w:rsidRPr="00EF1030" w:rsidSect="00E42079">
      <w:pgSz w:w="11906" w:h="16838"/>
      <w:pgMar w:top="1418" w:right="1418" w:bottom="1418" w:left="1531"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692" w:rsidRDefault="00754692" w:rsidP="00B00B20">
      <w:r>
        <w:separator/>
      </w:r>
    </w:p>
  </w:endnote>
  <w:endnote w:type="continuationSeparator" w:id="1">
    <w:p w:rsidR="00754692" w:rsidRDefault="00754692" w:rsidP="00B00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692" w:rsidRDefault="00754692" w:rsidP="00B00B20">
      <w:r>
        <w:separator/>
      </w:r>
    </w:p>
  </w:footnote>
  <w:footnote w:type="continuationSeparator" w:id="1">
    <w:p w:rsidR="00754692" w:rsidRDefault="00754692" w:rsidP="00B00B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60"/>
  <w:drawingGridVerticalSpacing w:val="435"/>
  <w:displayHorizontalDrawingGridEvery w:val="0"/>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1C03"/>
    <w:rsid w:val="00006112"/>
    <w:rsid w:val="000466F7"/>
    <w:rsid w:val="000500A9"/>
    <w:rsid w:val="000B3669"/>
    <w:rsid w:val="000D691E"/>
    <w:rsid w:val="001B0FE6"/>
    <w:rsid w:val="001C1EC5"/>
    <w:rsid w:val="001E2736"/>
    <w:rsid w:val="0021242B"/>
    <w:rsid w:val="00464912"/>
    <w:rsid w:val="004D573E"/>
    <w:rsid w:val="00535C1E"/>
    <w:rsid w:val="005B05A7"/>
    <w:rsid w:val="00606D9F"/>
    <w:rsid w:val="006A548A"/>
    <w:rsid w:val="00754692"/>
    <w:rsid w:val="00776714"/>
    <w:rsid w:val="00785F3F"/>
    <w:rsid w:val="007C2122"/>
    <w:rsid w:val="007C62AC"/>
    <w:rsid w:val="008611B2"/>
    <w:rsid w:val="00887A6A"/>
    <w:rsid w:val="008C239F"/>
    <w:rsid w:val="008F1E25"/>
    <w:rsid w:val="00952912"/>
    <w:rsid w:val="009A1C03"/>
    <w:rsid w:val="009D715B"/>
    <w:rsid w:val="00A043D6"/>
    <w:rsid w:val="00AA5C73"/>
    <w:rsid w:val="00B00B20"/>
    <w:rsid w:val="00B07CCD"/>
    <w:rsid w:val="00BE7362"/>
    <w:rsid w:val="00C66837"/>
    <w:rsid w:val="00C86B77"/>
    <w:rsid w:val="00D15776"/>
    <w:rsid w:val="00D528F7"/>
    <w:rsid w:val="00DC5112"/>
    <w:rsid w:val="00E42079"/>
    <w:rsid w:val="00E43A58"/>
    <w:rsid w:val="00E719A2"/>
    <w:rsid w:val="00EF1030"/>
    <w:rsid w:val="00F14E0D"/>
    <w:rsid w:val="00F65170"/>
    <w:rsid w:val="00F740F3"/>
    <w:rsid w:val="00FC4B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C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
    <w:name w:val="Char Char Char Char Char Char Char"/>
    <w:basedOn w:val="a"/>
    <w:rsid w:val="00785F3F"/>
    <w:pPr>
      <w:widowControl/>
      <w:spacing w:after="160" w:line="240" w:lineRule="exact"/>
      <w:jc w:val="left"/>
    </w:pPr>
  </w:style>
  <w:style w:type="paragraph" w:customStyle="1" w:styleId="Char">
    <w:name w:val="Char"/>
    <w:basedOn w:val="a"/>
    <w:rsid w:val="000500A9"/>
  </w:style>
  <w:style w:type="paragraph" w:customStyle="1" w:styleId="ParaCharCharChar1Char">
    <w:name w:val="默认段落字体 Para Char Char Char1 Char"/>
    <w:basedOn w:val="a"/>
    <w:rsid w:val="00776714"/>
    <w:rPr>
      <w:rFonts w:ascii="Calibri" w:hAnsi="Calibri"/>
      <w:szCs w:val="22"/>
    </w:rPr>
  </w:style>
  <w:style w:type="paragraph" w:customStyle="1" w:styleId="CharCharCharChar">
    <w:name w:val="Char Char Char Char"/>
    <w:basedOn w:val="a"/>
    <w:rsid w:val="001B0FE6"/>
    <w:pPr>
      <w:widowControl/>
      <w:spacing w:after="160" w:line="240" w:lineRule="exact"/>
      <w:jc w:val="left"/>
    </w:pPr>
    <w:rPr>
      <w:rFonts w:ascii="Verdana" w:hAnsi="Verdana"/>
      <w:kern w:val="0"/>
      <w:sz w:val="20"/>
      <w:szCs w:val="32"/>
      <w:lang w:eastAsia="en-US"/>
    </w:rPr>
  </w:style>
  <w:style w:type="paragraph" w:customStyle="1" w:styleId="CharCharChar1CharCharChar1CharCharCharChar">
    <w:name w:val="Char Char Char1 Char Char Char1 Char Char Char Char"/>
    <w:basedOn w:val="a"/>
    <w:rsid w:val="001C1EC5"/>
    <w:pPr>
      <w:widowControl/>
      <w:spacing w:after="160" w:line="240" w:lineRule="exact"/>
      <w:jc w:val="left"/>
    </w:pPr>
    <w:rPr>
      <w:rFonts w:ascii="Verdana" w:eastAsia="仿宋_GB2312" w:hAnsi="Verdana" w:cs="Verdana"/>
      <w:kern w:val="0"/>
      <w:sz w:val="24"/>
      <w:szCs w:val="32"/>
      <w:lang w:eastAsia="en-US"/>
    </w:rPr>
  </w:style>
  <w:style w:type="paragraph" w:styleId="a3">
    <w:name w:val="header"/>
    <w:basedOn w:val="a"/>
    <w:link w:val="Char0"/>
    <w:rsid w:val="00B00B2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rsid w:val="00B00B20"/>
    <w:rPr>
      <w:kern w:val="2"/>
      <w:sz w:val="18"/>
      <w:szCs w:val="18"/>
    </w:rPr>
  </w:style>
  <w:style w:type="paragraph" w:styleId="a4">
    <w:name w:val="footer"/>
    <w:basedOn w:val="a"/>
    <w:link w:val="Char1"/>
    <w:rsid w:val="00B00B20"/>
    <w:pPr>
      <w:tabs>
        <w:tab w:val="center" w:pos="4153"/>
        <w:tab w:val="right" w:pos="8306"/>
      </w:tabs>
      <w:snapToGrid w:val="0"/>
      <w:jc w:val="left"/>
    </w:pPr>
    <w:rPr>
      <w:sz w:val="18"/>
      <w:szCs w:val="18"/>
    </w:rPr>
  </w:style>
  <w:style w:type="character" w:customStyle="1" w:styleId="Char1">
    <w:name w:val="页脚 Char"/>
    <w:basedOn w:val="a0"/>
    <w:link w:val="a4"/>
    <w:rsid w:val="00B00B2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706</Words>
  <Characters>4030</Characters>
  <Application>Microsoft Office Word</Application>
  <DocSecurity>0</DocSecurity>
  <Lines>33</Lines>
  <Paragraphs>9</Paragraphs>
  <ScaleCrop>false</ScaleCrop>
  <Company>Lenovo</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简政放权  优化服务  推动市场准入便利化</dc:title>
  <dc:creator>卓荔娟</dc:creator>
  <cp:lastModifiedBy>郑海</cp:lastModifiedBy>
  <cp:revision>3</cp:revision>
  <cp:lastPrinted>2018-04-24T03:18:00Z</cp:lastPrinted>
  <dcterms:created xsi:type="dcterms:W3CDTF">2018-04-24T03:21:00Z</dcterms:created>
  <dcterms:modified xsi:type="dcterms:W3CDTF">2018-04-24T07:39:00Z</dcterms:modified>
</cp:coreProperties>
</file>