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答辩人员名单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及入场时间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（同场次人员按姓氏笔画排序）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第一场：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王乐乐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王连飞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王启灯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冯贞武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刘莲英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许文敏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许步居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阮召模    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杨忠凤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吴浩雪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邱礼帛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邹业刚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张小兵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张青霞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张琼飞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昊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陈昌泽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陈栋梁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陈群艺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林乐华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林晚梅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林谋延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欧补荣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郑义文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郑建民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房建城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胡朝阳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夏年花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蒋芳彪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蔡志雄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蔡超文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潘登星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魏志洪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王苏玮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韦珍娟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吕荣秀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刘发霖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江庆鸿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孙守忠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杨炜英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连舒阳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肖鸿泽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张加清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林国强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林祎熙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林翰清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鑫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晖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孟国栋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柳煦颖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袁统一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黄木顺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黄骁男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黄敬凤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黄燕玲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龚祖贵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傅裕健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游春香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源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  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叶泽炜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丘泉坤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江祖龙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江爱民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宁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阮元会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纪剑峰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吴逢贵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磊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张贻典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陆帅君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林三熙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宇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林惠群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林雄伟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郑映畿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聂当华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黄梅琼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鲍天降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鲍协武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阙鹏远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2022-11-18T07:43:16Z</dcterms:created>
  <dc:creator>HGL</dc:creator>
  <cp:lastModifiedBy>黄泽</cp:lastModifiedBy>
  <dcterms:modified xsi:type="dcterms:W3CDTF">2022-11-18T07:44:06Z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C4F8DFF61F50469394E1A5E7C085D598</vt:lpwstr>
  </property>
</Properties>
</file>