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72C1F8">
      <w:pPr>
        <w:spacing w:line="600" w:lineRule="exact"/>
        <w:rPr>
          <w:rFonts w:hAnsi="黑体" w:eastAsia="黑体"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hAnsi="黑体" w:eastAsia="黑体"/>
          <w:color w:val="000000"/>
          <w:sz w:val="32"/>
          <w:szCs w:val="32"/>
        </w:rPr>
        <w:t>附件1</w:t>
      </w:r>
    </w:p>
    <w:p w14:paraId="52FC8082">
      <w:pPr>
        <w:spacing w:line="600" w:lineRule="exact"/>
        <w:rPr>
          <w:rFonts w:hAnsi="黑体" w:eastAsia="黑体"/>
          <w:color w:val="000000"/>
          <w:sz w:val="32"/>
          <w:szCs w:val="32"/>
        </w:rPr>
      </w:pPr>
    </w:p>
    <w:p w14:paraId="78331276">
      <w:pPr>
        <w:spacing w:line="600" w:lineRule="exact"/>
        <w:rPr>
          <w:rFonts w:hAnsi="黑体" w:eastAsia="黑体"/>
          <w:color w:val="000000"/>
          <w:sz w:val="32"/>
          <w:szCs w:val="32"/>
        </w:rPr>
      </w:pPr>
    </w:p>
    <w:p w14:paraId="73458A4F">
      <w:pPr>
        <w:spacing w:line="600" w:lineRule="exact"/>
        <w:rPr>
          <w:rFonts w:hAnsi="黑体" w:eastAsia="黑体"/>
          <w:color w:val="000000"/>
          <w:sz w:val="32"/>
          <w:szCs w:val="32"/>
        </w:rPr>
      </w:pPr>
    </w:p>
    <w:p w14:paraId="2F4E68C9">
      <w:pPr>
        <w:spacing w:line="600" w:lineRule="exact"/>
        <w:rPr>
          <w:rFonts w:hAnsi="黑体" w:eastAsia="黑体"/>
          <w:color w:val="000000"/>
          <w:sz w:val="32"/>
          <w:szCs w:val="32"/>
        </w:rPr>
      </w:pPr>
    </w:p>
    <w:p w14:paraId="571D08B1">
      <w:pPr>
        <w:tabs>
          <w:tab w:val="center" w:pos="4535"/>
        </w:tabs>
        <w:spacing w:line="600" w:lineRule="exact"/>
        <w:jc w:val="center"/>
        <w:rPr>
          <w:rFonts w:eastAsia="黑体"/>
          <w:b/>
          <w:color w:val="000000"/>
          <w:sz w:val="48"/>
          <w:szCs w:val="48"/>
        </w:rPr>
      </w:pPr>
      <w:r>
        <w:rPr>
          <w:rFonts w:hAnsi="黑体" w:eastAsia="黑体"/>
          <w:b/>
          <w:color w:val="000000"/>
          <w:sz w:val="48"/>
          <w:szCs w:val="48"/>
        </w:rPr>
        <w:t>福建省水利水电科学研究院</w:t>
      </w:r>
    </w:p>
    <w:p w14:paraId="32EAFD3F">
      <w:pPr>
        <w:tabs>
          <w:tab w:val="center" w:pos="4535"/>
        </w:tabs>
        <w:spacing w:line="600" w:lineRule="exact"/>
        <w:jc w:val="center"/>
        <w:rPr>
          <w:rFonts w:eastAsia="黑体"/>
          <w:b/>
          <w:sz w:val="48"/>
          <w:szCs w:val="48"/>
        </w:rPr>
      </w:pPr>
    </w:p>
    <w:p w14:paraId="6363283F">
      <w:pPr>
        <w:tabs>
          <w:tab w:val="center" w:pos="4535"/>
        </w:tabs>
        <w:spacing w:line="600" w:lineRule="exact"/>
        <w:jc w:val="center"/>
        <w:rPr>
          <w:rFonts w:hint="default" w:eastAsia="黑体"/>
          <w:b/>
          <w:sz w:val="36"/>
          <w:szCs w:val="36"/>
          <w:lang w:val="en-US" w:eastAsia="zh-CN"/>
        </w:rPr>
      </w:pPr>
      <w:r>
        <w:rPr>
          <w:rFonts w:hint="eastAsia" w:eastAsia="黑体"/>
          <w:b/>
          <w:sz w:val="48"/>
          <w:szCs w:val="48"/>
          <w:lang w:val="en-US" w:eastAsia="zh-CN"/>
        </w:rPr>
        <w:t>2025</w:t>
      </w:r>
      <w:r>
        <w:rPr>
          <w:rFonts w:hAnsi="黑体" w:eastAsia="黑体"/>
          <w:b/>
          <w:sz w:val="48"/>
          <w:szCs w:val="48"/>
        </w:rPr>
        <w:t>年仪器设备检定</w:t>
      </w:r>
      <w:r>
        <w:rPr>
          <w:rFonts w:eastAsia="黑体"/>
          <w:b/>
          <w:sz w:val="48"/>
          <w:szCs w:val="48"/>
        </w:rPr>
        <w:t>/</w:t>
      </w:r>
      <w:r>
        <w:rPr>
          <w:rFonts w:hAnsi="黑体" w:eastAsia="黑体"/>
          <w:b/>
          <w:sz w:val="48"/>
          <w:szCs w:val="48"/>
        </w:rPr>
        <w:t>校准服务</w:t>
      </w:r>
    </w:p>
    <w:p w14:paraId="3D0531DD">
      <w:pPr>
        <w:tabs>
          <w:tab w:val="center" w:pos="4535"/>
        </w:tabs>
        <w:spacing w:line="600" w:lineRule="exact"/>
        <w:jc w:val="center"/>
        <w:rPr>
          <w:rFonts w:hAnsi="黑体" w:eastAsia="黑体"/>
          <w:b/>
          <w:sz w:val="48"/>
          <w:szCs w:val="48"/>
        </w:rPr>
      </w:pPr>
    </w:p>
    <w:p w14:paraId="001610DD">
      <w:pPr>
        <w:tabs>
          <w:tab w:val="center" w:pos="4535"/>
        </w:tabs>
        <w:spacing w:line="600" w:lineRule="exact"/>
        <w:jc w:val="center"/>
        <w:rPr>
          <w:rFonts w:hAnsi="黑体" w:eastAsia="黑体"/>
          <w:b/>
          <w:sz w:val="36"/>
          <w:szCs w:val="36"/>
        </w:rPr>
      </w:pPr>
    </w:p>
    <w:p w14:paraId="4E9EE4C8">
      <w:pPr>
        <w:tabs>
          <w:tab w:val="center" w:pos="4535"/>
        </w:tabs>
        <w:spacing w:line="600" w:lineRule="exact"/>
        <w:jc w:val="center"/>
        <w:rPr>
          <w:rFonts w:hAnsi="黑体" w:eastAsia="黑体"/>
          <w:b/>
          <w:sz w:val="36"/>
          <w:szCs w:val="36"/>
        </w:rPr>
      </w:pPr>
    </w:p>
    <w:p w14:paraId="3EEC78E7">
      <w:pPr>
        <w:tabs>
          <w:tab w:val="center" w:pos="4535"/>
        </w:tabs>
        <w:spacing w:line="600" w:lineRule="exact"/>
        <w:jc w:val="center"/>
        <w:rPr>
          <w:rFonts w:hAnsi="黑体" w:eastAsia="黑体"/>
          <w:b/>
          <w:sz w:val="36"/>
          <w:szCs w:val="36"/>
        </w:rPr>
      </w:pPr>
    </w:p>
    <w:p w14:paraId="6D6E9656">
      <w:pPr>
        <w:tabs>
          <w:tab w:val="center" w:pos="4535"/>
        </w:tabs>
        <w:spacing w:line="600" w:lineRule="exact"/>
        <w:jc w:val="center"/>
        <w:rPr>
          <w:rFonts w:hAnsi="黑体" w:eastAsia="黑体"/>
          <w:b/>
          <w:sz w:val="36"/>
          <w:szCs w:val="36"/>
        </w:rPr>
      </w:pPr>
    </w:p>
    <w:p w14:paraId="6055AD31">
      <w:pPr>
        <w:tabs>
          <w:tab w:val="center" w:pos="4535"/>
        </w:tabs>
        <w:spacing w:line="600" w:lineRule="exact"/>
        <w:jc w:val="center"/>
        <w:rPr>
          <w:rFonts w:hAnsi="黑体" w:eastAsia="黑体"/>
          <w:b/>
          <w:sz w:val="36"/>
          <w:szCs w:val="36"/>
        </w:rPr>
      </w:pPr>
    </w:p>
    <w:p w14:paraId="2349AA0E">
      <w:pPr>
        <w:tabs>
          <w:tab w:val="center" w:pos="4535"/>
        </w:tabs>
        <w:spacing w:line="600" w:lineRule="exact"/>
        <w:jc w:val="center"/>
        <w:rPr>
          <w:rFonts w:hAnsi="黑体" w:eastAsia="黑体"/>
          <w:b/>
          <w:sz w:val="36"/>
          <w:szCs w:val="36"/>
        </w:rPr>
      </w:pPr>
    </w:p>
    <w:p w14:paraId="1DED5173">
      <w:pPr>
        <w:tabs>
          <w:tab w:val="center" w:pos="4535"/>
        </w:tabs>
        <w:spacing w:line="600" w:lineRule="exact"/>
        <w:jc w:val="center"/>
        <w:rPr>
          <w:rFonts w:hAnsi="黑体" w:eastAsia="黑体"/>
          <w:b/>
          <w:sz w:val="36"/>
          <w:szCs w:val="36"/>
        </w:rPr>
      </w:pPr>
    </w:p>
    <w:p w14:paraId="7A06C110">
      <w:pPr>
        <w:tabs>
          <w:tab w:val="center" w:pos="4535"/>
        </w:tabs>
        <w:spacing w:line="600" w:lineRule="exact"/>
        <w:jc w:val="center"/>
        <w:rPr>
          <w:rFonts w:hAnsi="黑体" w:eastAsia="黑体"/>
          <w:b/>
          <w:sz w:val="36"/>
          <w:szCs w:val="36"/>
        </w:rPr>
      </w:pPr>
    </w:p>
    <w:p w14:paraId="28FFD298">
      <w:pPr>
        <w:tabs>
          <w:tab w:val="center" w:pos="4535"/>
        </w:tabs>
        <w:spacing w:line="600" w:lineRule="exact"/>
        <w:jc w:val="center"/>
        <w:rPr>
          <w:rFonts w:hAnsi="黑体" w:eastAsia="黑体"/>
          <w:b/>
          <w:sz w:val="36"/>
          <w:szCs w:val="36"/>
        </w:rPr>
      </w:pPr>
    </w:p>
    <w:p w14:paraId="68AD5608">
      <w:pPr>
        <w:tabs>
          <w:tab w:val="center" w:pos="4535"/>
        </w:tabs>
        <w:spacing w:line="600" w:lineRule="exact"/>
        <w:jc w:val="center"/>
        <w:rPr>
          <w:rFonts w:hAnsi="黑体" w:eastAsia="黑体"/>
          <w:b/>
          <w:sz w:val="36"/>
          <w:szCs w:val="36"/>
        </w:rPr>
      </w:pPr>
    </w:p>
    <w:p w14:paraId="6B0D636C">
      <w:pPr>
        <w:tabs>
          <w:tab w:val="center" w:pos="4535"/>
        </w:tabs>
        <w:spacing w:line="600" w:lineRule="exact"/>
        <w:jc w:val="center"/>
        <w:rPr>
          <w:rFonts w:hAnsi="黑体" w:eastAsia="黑体"/>
          <w:b/>
          <w:sz w:val="36"/>
          <w:szCs w:val="36"/>
        </w:rPr>
      </w:pPr>
    </w:p>
    <w:p w14:paraId="0E575FE6">
      <w:pPr>
        <w:tabs>
          <w:tab w:val="center" w:pos="4535"/>
        </w:tabs>
        <w:spacing w:line="600" w:lineRule="exact"/>
        <w:ind w:firstLine="630" w:firstLineChars="196"/>
        <w:jc w:val="left"/>
        <w:rPr>
          <w:rFonts w:hint="eastAsia" w:hAnsi="黑体" w:eastAsia="黑体"/>
          <w:b/>
          <w:sz w:val="32"/>
          <w:szCs w:val="32"/>
          <w:u w:val="single"/>
        </w:rPr>
      </w:pPr>
      <w:r>
        <w:rPr>
          <w:rFonts w:hint="eastAsia" w:hAnsi="黑体" w:eastAsia="黑体"/>
          <w:b/>
          <w:sz w:val="32"/>
          <w:szCs w:val="32"/>
        </w:rPr>
        <w:t>报</w:t>
      </w:r>
      <w:r>
        <w:rPr>
          <w:rFonts w:hint="eastAsia" w:hAnsi="黑体" w:eastAsia="黑体"/>
          <w:b/>
          <w:sz w:val="32"/>
          <w:szCs w:val="32"/>
          <w:lang w:val="en-US" w:eastAsia="zh-CN"/>
        </w:rPr>
        <w:t xml:space="preserve"> </w:t>
      </w:r>
      <w:r>
        <w:rPr>
          <w:rFonts w:hint="eastAsia" w:hAnsi="黑体" w:eastAsia="黑体"/>
          <w:b/>
          <w:sz w:val="32"/>
          <w:szCs w:val="32"/>
        </w:rPr>
        <w:t>价</w:t>
      </w:r>
      <w:r>
        <w:rPr>
          <w:rFonts w:hint="eastAsia" w:hAnsi="黑体" w:eastAsia="黑体"/>
          <w:b/>
          <w:sz w:val="32"/>
          <w:szCs w:val="32"/>
          <w:lang w:val="en-US" w:eastAsia="zh-CN"/>
        </w:rPr>
        <w:t xml:space="preserve"> </w:t>
      </w:r>
      <w:r>
        <w:rPr>
          <w:rFonts w:hint="eastAsia" w:hAnsi="黑体" w:eastAsia="黑体"/>
          <w:b/>
          <w:sz w:val="32"/>
          <w:szCs w:val="32"/>
        </w:rPr>
        <w:t>人：</w:t>
      </w:r>
      <w:r>
        <w:rPr>
          <w:rFonts w:hint="eastAsia" w:hAnsi="黑体" w:eastAsia="黑体"/>
          <w:b/>
          <w:sz w:val="32"/>
          <w:szCs w:val="32"/>
          <w:u w:val="single"/>
        </w:rPr>
        <w:t xml:space="preserve">                                      </w:t>
      </w:r>
    </w:p>
    <w:p w14:paraId="5B8B09B0">
      <w:pPr>
        <w:tabs>
          <w:tab w:val="center" w:pos="4535"/>
        </w:tabs>
        <w:spacing w:line="600" w:lineRule="exact"/>
        <w:ind w:firstLine="630" w:firstLineChars="196"/>
        <w:jc w:val="left"/>
        <w:rPr>
          <w:rFonts w:hint="eastAsia" w:hAnsi="黑体" w:eastAsia="黑体"/>
          <w:b/>
          <w:sz w:val="32"/>
          <w:szCs w:val="32"/>
          <w:u w:val="none"/>
          <w:lang w:val="en-US" w:eastAsia="zh-CN"/>
        </w:rPr>
      </w:pPr>
    </w:p>
    <w:p w14:paraId="5F83AAAC">
      <w:pPr>
        <w:tabs>
          <w:tab w:val="center" w:pos="4535"/>
        </w:tabs>
        <w:spacing w:line="600" w:lineRule="exact"/>
        <w:ind w:firstLine="630" w:firstLineChars="196"/>
        <w:jc w:val="left"/>
        <w:rPr>
          <w:rFonts w:hint="default" w:hAnsi="黑体" w:eastAsia="黑体"/>
          <w:b/>
          <w:sz w:val="32"/>
          <w:szCs w:val="32"/>
          <w:u w:val="none"/>
          <w:lang w:val="en-US" w:eastAsia="zh-CN"/>
        </w:rPr>
      </w:pPr>
      <w:r>
        <w:rPr>
          <w:rFonts w:hint="eastAsia" w:hAnsi="黑体" w:eastAsia="黑体"/>
          <w:b/>
          <w:sz w:val="32"/>
          <w:szCs w:val="32"/>
          <w:u w:val="none"/>
          <w:lang w:val="en-US" w:eastAsia="zh-CN"/>
        </w:rPr>
        <w:t>报价日期：    年    月    日</w:t>
      </w:r>
    </w:p>
    <w:p w14:paraId="024CA532">
      <w:pPr>
        <w:tabs>
          <w:tab w:val="center" w:pos="4535"/>
        </w:tabs>
        <w:spacing w:line="600" w:lineRule="exact"/>
        <w:jc w:val="center"/>
        <w:rPr>
          <w:rFonts w:hAnsi="黑体" w:eastAsia="黑体"/>
          <w:b/>
          <w:sz w:val="36"/>
          <w:szCs w:val="36"/>
        </w:rPr>
      </w:pPr>
    </w:p>
    <w:p w14:paraId="1D29BC2D">
      <w:pPr>
        <w:tabs>
          <w:tab w:val="center" w:pos="4535"/>
        </w:tabs>
        <w:spacing w:line="600" w:lineRule="exact"/>
        <w:jc w:val="center"/>
        <w:rPr>
          <w:rFonts w:ascii="方正大标宋简体" w:hAnsi="方正大标宋简体" w:eastAsia="方正大标宋简体" w:cs="宋体"/>
          <w:color w:val="000000"/>
          <w:kern w:val="0"/>
          <w:sz w:val="32"/>
          <w:szCs w:val="32"/>
        </w:rPr>
      </w:pPr>
      <w:r>
        <w:rPr>
          <w:rFonts w:hint="eastAsia" w:ascii="方正大标宋简体" w:hAnsi="方正大标宋简体" w:eastAsia="方正大标宋简体" w:cs="宋体"/>
          <w:color w:val="000000"/>
          <w:kern w:val="0"/>
          <w:sz w:val="32"/>
          <w:szCs w:val="32"/>
        </w:rPr>
        <w:t>福建省水利水电科学研究院</w:t>
      </w:r>
    </w:p>
    <w:p w14:paraId="6D32803D">
      <w:pPr>
        <w:spacing w:line="600" w:lineRule="exact"/>
        <w:jc w:val="center"/>
        <w:rPr>
          <w:rFonts w:hint="eastAsia" w:ascii="方正大标宋简体" w:hAnsi="方正大标宋简体" w:eastAsia="方正大标宋简体" w:cs="宋体"/>
          <w:color w:val="000000"/>
          <w:kern w:val="0"/>
          <w:sz w:val="32"/>
          <w:szCs w:val="32"/>
        </w:rPr>
      </w:pPr>
      <w:r>
        <w:rPr>
          <w:rFonts w:hint="eastAsia" w:ascii="方正大标宋简体" w:hAnsi="方正大标宋简体" w:eastAsia="方正大标宋简体" w:cs="宋体"/>
          <w:color w:val="000000"/>
          <w:kern w:val="0"/>
          <w:sz w:val="32"/>
          <w:szCs w:val="32"/>
        </w:rPr>
        <w:t>仪器设备检定/校准服务报价清单</w:t>
      </w:r>
    </w:p>
    <w:p w14:paraId="0B07235A">
      <w:pPr>
        <w:spacing w:line="600" w:lineRule="exact"/>
        <w:jc w:val="center"/>
        <w:rPr>
          <w:rFonts w:hint="eastAsia" w:ascii="方正大标宋简体" w:hAnsi="方正大标宋简体" w:eastAsia="方正大标宋简体" w:cs="宋体"/>
          <w:color w:val="000000"/>
          <w:kern w:val="0"/>
          <w:sz w:val="32"/>
          <w:szCs w:val="32"/>
        </w:rPr>
      </w:pPr>
    </w:p>
    <w:tbl>
      <w:tblPr>
        <w:tblStyle w:val="8"/>
        <w:tblW w:w="996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1095"/>
        <w:gridCol w:w="2275"/>
        <w:gridCol w:w="1853"/>
        <w:gridCol w:w="1186"/>
        <w:gridCol w:w="2960"/>
      </w:tblGrid>
      <w:tr w14:paraId="1C8F7F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tblHeader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1E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38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管理编号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228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仪器设备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18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型号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BC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报价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CD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 w14:paraId="2D5529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90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06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MSCS-001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A19D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液压式压力试验机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80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YE-200A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B78A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F2F6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检力值</w:t>
            </w:r>
          </w:p>
        </w:tc>
      </w:tr>
      <w:tr w14:paraId="30ABDF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E9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1E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MSCS-006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2717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液晶橡胶拉力试验机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59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ERT2503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CB2D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EF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检力值、位移、大变形</w:t>
            </w:r>
          </w:p>
        </w:tc>
      </w:tr>
      <w:tr w14:paraId="1A49D3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F0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99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MSCS-017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E68E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游标卡尺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A9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0-300mm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2B34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9A3C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2135C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E0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48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MSCS-019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40F4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数显卡尺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4D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0-600mm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C9BC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FD8E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396CFA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FD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CE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MSCS-024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09DC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钢卷尺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0B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50m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4AB7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2D55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4A506B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73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29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MSCS-025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5A6E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钢卷尺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0E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5m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5BDF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D837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298A9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55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8A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MSCS-027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DFA8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百分表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09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0-10mm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E8A0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F98E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719D88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15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0C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MSCS-029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BABE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千分表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A1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0-1mm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20D5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BD53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7F6C7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06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4B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MSCS-031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665D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比长仪（百分表）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50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BC156-300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C57F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491F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3AB25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16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7F36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96BB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比长仪（标准棒）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CF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BC156-300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00AC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BEA6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0B7ADA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6F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FD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MSCS-033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B47A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万能角度尺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09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0-320°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BF30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B845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167B8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94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CB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MSCS-034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0CA3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机械秒表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03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504</w:t>
            </w:r>
            <w:r>
              <w:rPr>
                <w:rStyle w:val="64"/>
                <w:color w:val="auto"/>
                <w:sz w:val="18"/>
                <w:szCs w:val="18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0.1</w:t>
            </w:r>
            <w:r>
              <w:rPr>
                <w:rStyle w:val="64"/>
                <w:color w:val="auto"/>
                <w:sz w:val="18"/>
                <w:szCs w:val="18"/>
                <w:lang w:val="en-US" w:eastAsia="zh-CN" w:bidi="ar"/>
              </w:rPr>
              <w:t>）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DA55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87B6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543318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18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36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MSCS-044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22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FFB1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机械式温湿度表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7A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WHM5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B4E2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E2FB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709900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21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A5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MSCS-047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ACBF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数字万用表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71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UT58D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D0D5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28E5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70563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DE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4D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MSCS-049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322C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电热恒温干燥箱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64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SC202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1BAA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2A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105℃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150℃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250℃</w:t>
            </w:r>
          </w:p>
        </w:tc>
      </w:tr>
      <w:tr w14:paraId="61673E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34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41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MSCS-054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F600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水泥负压筛析仪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22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SF-150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C4BC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C418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29B65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5C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A3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MSCS-055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C2D1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标准筛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9E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0.9mm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416D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9B0F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53955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FD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85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MSCS-056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64CF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标准筛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B2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80μm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4D3F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30F4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4B481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28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AA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MSCS-057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41FD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标准筛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9B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45μm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49CF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C7C4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323721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ED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ED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MSCS-058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A645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勃氏透气比表面积仪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25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SBT-127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2B40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857B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011322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4A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84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MSCS-061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C18B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标准稠度与凝结时间</w:t>
            </w:r>
          </w:p>
          <w:p w14:paraId="5FD5A6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测定仪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AD1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615C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61D2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2883F1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64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EB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MSCS-065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9F19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水泥胶砂搅拌机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40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JJ-5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CE85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7310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5B7D80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20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9D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MSCS-068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3154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水泥胶砂流动度测定仪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F7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NLD-3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FBCC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E7CB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42E650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97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36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MSCS-069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031B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震击式标准振筛机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97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ZBSX-92A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AE6E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1D0A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33C2B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AE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4BF4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MSCS-071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3010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砂石筛（17个）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8B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0.075~90mm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0AE7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DDD8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15CFEF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20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7A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MSCS-075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B259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针片状规准仪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F6E1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B7A4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0846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75738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61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7A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MSCS-078</w:t>
            </w:r>
          </w:p>
        </w:tc>
        <w:tc>
          <w:tcPr>
            <w:tcW w:w="22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5AE9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坍落度筒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D15D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AA21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75A1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124CD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CA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B8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MSCS-081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13B0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混凝土含气量测定仪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DD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CA-2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6440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CC8B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022C6A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CB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B8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MSCS-087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4CB7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标准室自动控制仪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80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YH-II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A36F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A627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192292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19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F6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MSCS-089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6125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钢砧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CD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GZ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Ⅱ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933A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045B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7D88CD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C2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B2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MSCS-092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F0A1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砂浆含气量测定仪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EF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HC-1S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8E09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C5E7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016BE1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AD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39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MSCS-094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5DDC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砂浆搅拌机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C7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UJZ-15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BAC4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FE9C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425B04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40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DE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MSCS-095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1642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砂浆稠度仪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C5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SZ145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B6FC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ADFE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643AEE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14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86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MSCS-097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53B6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砂浆渗透仪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B0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SS-15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7305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59C3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14C181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F7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DC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MSCS-105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505B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箱式电阻炉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F7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SX-8-10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93BA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F7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检</w:t>
            </w:r>
            <w:r>
              <w:rPr>
                <w:rStyle w:val="65"/>
                <w:rFonts w:eastAsia="宋体"/>
                <w:b w:val="0"/>
                <w:bCs w:val="0"/>
                <w:color w:val="auto"/>
                <w:sz w:val="18"/>
                <w:szCs w:val="18"/>
                <w:lang w:val="en-US" w:eastAsia="zh-CN" w:bidi="ar"/>
              </w:rPr>
              <w:t>700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℃</w:t>
            </w:r>
            <w:r>
              <w:rPr>
                <w:rStyle w:val="66"/>
                <w:b w:val="0"/>
                <w:bCs w:val="0"/>
                <w:color w:val="auto"/>
                <w:sz w:val="18"/>
                <w:szCs w:val="18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0℃</w:t>
            </w:r>
            <w:r>
              <w:rPr>
                <w:rStyle w:val="66"/>
                <w:color w:val="auto"/>
                <w:sz w:val="18"/>
                <w:szCs w:val="18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950℃</w:t>
            </w:r>
          </w:p>
        </w:tc>
      </w:tr>
      <w:tr w14:paraId="0F7612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F6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7D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MSCS-108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359C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婆美计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A9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0~70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Bh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F0E2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C480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62EE1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05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4B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MSCS-122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921F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漆膜冲击器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65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QCJ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1530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871A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25C930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38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1C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MSCS-125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C870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防水卷材不透水仪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9A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DTS-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Ⅳ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21E6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0DE4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1BEBD4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18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1C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MSCS-129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5CCF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橡塑台式测厚仪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04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MZ-4030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CB60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22D3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196B0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DD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71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MSCS-134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22BF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容量筒（7个）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38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80L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1C49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066B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217B4D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82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1F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MSCS-145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CBCB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高精度抗渗仪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B5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ZKS2206-1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206F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8E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检（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0.1-2.0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Mpa</w:t>
            </w:r>
          </w:p>
        </w:tc>
      </w:tr>
      <w:tr w14:paraId="64F2EE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0B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AA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MSCS-146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4543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里氏硬度计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AC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TH160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BCCE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F17F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6682C4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DC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4D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MSCS-150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D28C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沥青针入度仪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D3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SYD-2801E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618D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6271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0BD8BD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58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57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MSCS-151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AC36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低温双数显沥青延伸度仪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87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SY-2B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313F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A34C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0A363C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31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F6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MSCS-152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F2D8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沥青软化点试验器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A4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SYD-2806E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425E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46B4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151FC8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7A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34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MSCS-154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463B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电液伺服万能试验机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7F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SHT4106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CC3C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2C24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检力值</w:t>
            </w:r>
          </w:p>
        </w:tc>
      </w:tr>
      <w:tr w14:paraId="1AD4D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64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D4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MSCS-156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701B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精密压力表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A0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YB-150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478E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930A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5C0BD7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BE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25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MSCS-158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09B9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非金属超声检测仪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C9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ZBL-U520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4BBA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04B2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5BDCF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B1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0D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MSCS-161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2375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高精度粘结强度检测仪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09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ZQS6-2000A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4FBC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F6F0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7A99B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DF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2C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MSCS-162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2AAE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洛氏硬度计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AD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HR-150A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93E9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0E7E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5AC24C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6E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21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MSCS-167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2220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混凝土碳化试验箱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95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CCB-70B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64E8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E5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20±2℃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70±5%</w:t>
            </w:r>
          </w:p>
        </w:tc>
      </w:tr>
      <w:tr w14:paraId="7BA849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D8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C0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MSCS-168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10FF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电液伺服直剪仪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2F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YZW-30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4C82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8EA2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719B83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C1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46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MSCS-170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20AF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便携式测振仪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CC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TV110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77E0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B0AF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24A215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04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02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MSCS-171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5544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动静态应变测试分析系统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5A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DH3817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7A33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FF0E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7D979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66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4E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MSCS-173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48B6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钢直尺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4B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60cm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C033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B819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4442EC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93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3B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MSCS-174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2714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数字钳式万用表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C6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UT201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3875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A987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44550E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BC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2B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MSCS-183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AFC0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锚杆无损检测仪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9A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RSM-RBT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145C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76DB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59B137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DD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E0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MSCS-185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76EA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静态应变测试系统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7C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DH3816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B107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BB93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688FDB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C9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B0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MSCS-186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F97E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浸水天平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2B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TD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6C1E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76E4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00947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A4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48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MSCS-187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D8DE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碱骨料试验箱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18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JKS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型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4D1F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DA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38℃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40℃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80℃±2℃</w:t>
            </w:r>
          </w:p>
        </w:tc>
      </w:tr>
      <w:tr w14:paraId="7A6951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21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B1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MSCS-188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6BA7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大量程百分表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13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0~50mm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C804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8A06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595BE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B5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03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MSCS-190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05DB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电子天平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4E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JD4000-2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201B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3904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0C29C6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11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2A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MSCS-191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F68D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混凝土试验用搅拌机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CA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HJW-60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型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827C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AC97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335002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4E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BE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MSCS-192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F29C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表面振动压实仪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84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BZYS-4212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型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3310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CC27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67CB67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31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C6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MSCS-193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5F09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贯入式砂浆强度检测仪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（加深度测量）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E8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SJY800B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7CB1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9A1D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73B2B0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91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F4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MSCS-194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78E0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多功能低温恒温水浴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EB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HWY-30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0312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ED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检</w:t>
            </w:r>
            <w:r>
              <w:rPr>
                <w:rStyle w:val="65"/>
                <w:rFonts w:eastAsia="宋体"/>
                <w:b w:val="0"/>
                <w:bCs w:val="0"/>
                <w:color w:val="auto"/>
                <w:sz w:val="18"/>
                <w:szCs w:val="18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℃±</w:t>
            </w:r>
            <w:r>
              <w:rPr>
                <w:rStyle w:val="65"/>
                <w:rFonts w:eastAsia="宋体"/>
                <w:b w:val="0"/>
                <w:bCs w:val="0"/>
                <w:color w:val="auto"/>
                <w:sz w:val="18"/>
                <w:szCs w:val="18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℃</w:t>
            </w:r>
          </w:p>
        </w:tc>
      </w:tr>
      <w:tr w14:paraId="3DD939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D6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BC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MSCS-195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E012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低温柔性测试仪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66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QSX-23B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DAE3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16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-15℃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-25℃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-40℃</w:t>
            </w:r>
          </w:p>
        </w:tc>
      </w:tr>
      <w:tr w14:paraId="189FB4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8C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26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MSCS-197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9AB7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Φ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灌砂筒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59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Φ150mm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928A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667B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528BD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CC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59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MSCS-200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E136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混凝土电通量测定仪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57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NEL-PEU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9764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6A1F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13F8F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41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C3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MSCS-203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19B6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数字超声探伤仪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2B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CTS-9006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B5E1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6A89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35D36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D2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70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MSCS-206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AAB5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数显千分表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ED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0~12.7mm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6044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F588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40505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ED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1F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MSCS-207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A8FD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低温试验箱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D0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DX40-130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D731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55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检0℃、-20℃</w:t>
            </w:r>
          </w:p>
        </w:tc>
      </w:tr>
      <w:tr w14:paraId="20CF4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D0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4D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MSCS-210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13B2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巴氏硬度计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96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934-1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8C5B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13AF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77476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1B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33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MSCS-220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5542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全自动落锤冲击试验机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A7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ZCJ1302-B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3171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09A3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06A8E5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0B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ED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MSCS-221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3D06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微机控制热变形维卡</w:t>
            </w:r>
          </w:p>
          <w:p w14:paraId="72DA4E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软化点试验机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67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ZWK1302-A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DE6F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8A59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41C9E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30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42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MSCS-222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8567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亚甲基蓝（恒速）</w:t>
            </w:r>
          </w:p>
          <w:p w14:paraId="5CD352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电动搅拌器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A3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JJ-1B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6E79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C7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600±60r/min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400±40r/min</w:t>
            </w:r>
          </w:p>
        </w:tc>
      </w:tr>
      <w:tr w14:paraId="32BDF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D2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77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91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MSCS-226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AF20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砂浆凝结时间测定仪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B4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ZKS-100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97C2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F254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25A42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7B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38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MSCS-227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F662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微机控制电子万能试验机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78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CMT5504-R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7BD7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86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检力值、内径变形、大变形、横梁位移</w:t>
            </w:r>
          </w:p>
        </w:tc>
      </w:tr>
      <w:tr w14:paraId="6A3D23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33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79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2A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MSCS-231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9B73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集料压碎指标值测定仪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B01A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3B52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054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62443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43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A0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MSCS-232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213F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耐压爆破试验机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36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ZNY1167-B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F253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C6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检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0℃</w:t>
            </w: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80℃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和压力</w:t>
            </w:r>
          </w:p>
        </w:tc>
      </w:tr>
      <w:tr w14:paraId="23B4A2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86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09FB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MSCS-235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8866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派尺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CA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PT900~1125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C76E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6307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16AFF0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E8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DC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MSCS-236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551D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数显游标卡尺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B4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0~200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9999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C219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52FF5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1B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DA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MSCS-240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D6A9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电热恒温干燥箱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E4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SC202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69CA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5E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105℃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150℃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250℃</w:t>
            </w:r>
          </w:p>
        </w:tc>
      </w:tr>
      <w:tr w14:paraId="7EDC55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69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55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MSCS-244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B09D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数字温湿度计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E1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HTC-2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0D76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3F23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2B152E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14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EB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MSCS-247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8A5C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ZK-1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砖用卡尺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8D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ZK-1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B134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ACE3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4B0237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57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9D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MSCS-248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03AD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ZK-2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砖用卡尺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BD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ZK-2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DB40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0CCE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2B0C63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07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87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D6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MSCS-249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0D71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邵尔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硬度计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CC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TH220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0662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1861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333501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E1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D8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MSCS-251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6BEB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精密压力表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DD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YB-150A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FFD3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683D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060FDB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2B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89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C2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MSCS-255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2557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混凝土试验用振动台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FC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ZH•DG-80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24C0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E5E1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644BA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2F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5E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MSCS-256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5020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电子天平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FD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YP20KN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75CB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1A75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4B0312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ED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2D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MSCS-262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A8A7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动弹模量测定仪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9A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DT-18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1146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85EC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2C51EE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71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D1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MSCS-263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1C7B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混凝土氯离子扩散系数测定仪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8E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NJ-RCM-6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7BA2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266B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70A774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81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CD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MSCS-264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CCA0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黑白密度计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AE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DY500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563F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75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0A9369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CD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94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86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MSCS-268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D210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微机控制电子万能试验机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9B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CMT5105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D5C6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84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检力值、大变形</w:t>
            </w:r>
          </w:p>
        </w:tc>
      </w:tr>
      <w:tr w14:paraId="5A7C9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4A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8CD8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566D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电子引伸计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C9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Y50/10-N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F808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4279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19A6D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40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51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MSCS-270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2F82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摆锤式冲击试验机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C0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ZBC1501-AG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A6F1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EE3A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5A03B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50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AE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MSCS-271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8FAA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岛津分析天平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58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AUY220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8A49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C8A6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5A053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1F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EF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MSCS-277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7F94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振动台法试验装置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42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WTZF-I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型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226A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C779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1CBBE1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BA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99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1A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MSCS-279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926F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布氏硬度计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7C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HB-3000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型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35AC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D2A5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553328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A6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4708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473E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读数显微镜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E8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JC10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5D43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7F80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1B9C7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71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10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MSCS-280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2D19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橡塑低温脆性试验仪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A1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ZY-1006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C7EC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2A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-40℃</w:t>
            </w:r>
            <w:r>
              <w:rPr>
                <w:rStyle w:val="66"/>
                <w:color w:val="auto"/>
                <w:sz w:val="18"/>
                <w:szCs w:val="18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-45℃</w:t>
            </w:r>
            <w:r>
              <w:rPr>
                <w:rStyle w:val="66"/>
                <w:color w:val="auto"/>
                <w:sz w:val="18"/>
                <w:szCs w:val="18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-50℃</w:t>
            </w:r>
          </w:p>
        </w:tc>
      </w:tr>
      <w:tr w14:paraId="7131C6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1F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F8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MSCS-282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A0B4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数字超声探伤仪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2C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CTS-9006PLUS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CC14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73AF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65B81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8D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7D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MSCS-283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9257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自动恒温水泥水化热测定仪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EB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SHR-650D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8DD7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94E8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0A42D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A1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6C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MSCS-285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7E30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老化试验箱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04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401-A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型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654D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EF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50℃</w:t>
            </w:r>
            <w:r>
              <w:rPr>
                <w:rStyle w:val="66"/>
                <w:color w:val="auto"/>
                <w:sz w:val="18"/>
                <w:szCs w:val="18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70℃</w:t>
            </w:r>
            <w:r>
              <w:rPr>
                <w:rStyle w:val="66"/>
                <w:color w:val="auto"/>
                <w:sz w:val="18"/>
                <w:szCs w:val="18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80℃</w:t>
            </w:r>
            <w:r>
              <w:rPr>
                <w:rStyle w:val="66"/>
                <w:color w:val="auto"/>
                <w:sz w:val="18"/>
                <w:szCs w:val="18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90℃</w:t>
            </w:r>
            <w:r>
              <w:rPr>
                <w:rStyle w:val="66"/>
                <w:color w:val="auto"/>
                <w:sz w:val="18"/>
                <w:szCs w:val="18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105℃</w:t>
            </w: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及空气流速</w:t>
            </w:r>
          </w:p>
        </w:tc>
      </w:tr>
      <w:tr w14:paraId="25AE4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BF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DD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MSCS-286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E730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摆锤式冲击试验机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DC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ZBC3302-C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BB97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D69F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602E1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6D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0B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MSCS-287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CECE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涂层测厚仪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36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QNix8500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2CA7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53F6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43DC9C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CA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107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1E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MSCS-288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0EAB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多重超声波测厚仪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7C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信固2+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1F34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BC85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6112F1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3B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7C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MSCS-289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312D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电火花检漏仪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8D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D266-4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73B5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81E6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568FCD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76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109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94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MSCS-290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62D1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数字式附着力测试仪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77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F506-20D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D973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9E33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2763D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D3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D1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MSCS-291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CF69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焊接检验尺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5C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HJC60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B1DF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D517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160582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4E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FC52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MSCS-292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1880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锚杆综合参数测定仪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B1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HCYL-60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6DC7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27DA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32BEB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CA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B3DA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MSCS-294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CF22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便捷式建筑电子测温仪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50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JDC-2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E63E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711A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1B2C7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BB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00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MSCS-298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98D9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高强混凝土回弹仪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76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HT450-A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A6B0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0E9B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24802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25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1E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MSCS-306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41B2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混凝土无线测温仪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24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HC-TW60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E2AF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9560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2A6696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50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49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MSCS-307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1FFB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混凝土回弹仪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AF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ZC3-A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0AEB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907D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7BAB4F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F7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F1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MSCS-308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BED1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数显回弹仪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A9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HT-225T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710B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5C64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464309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8E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117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45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MSCS-312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6BA1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内径千分尺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D0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3m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6875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FC2C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267F5C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42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C1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MSCS-317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8817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微机控制电子压力试验机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（水泥抗压抗折）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1E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CDT1305-2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632E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AA9D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53EDF9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2B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119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E1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MSCS-318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1306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钢筋锈蚀仪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3D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PM-6(Profometer 6)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9C1F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B216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73742A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64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08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MSCS-319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03B1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深度游标卡尺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26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0~200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2A19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4287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29C555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7B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89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MSCS-323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8B87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混凝土热物理参数测定仪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98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BY-ATC/B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8909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016E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37AA73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4B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7E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MSCS-325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C61F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声波测井仪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B1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RSM-RCT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B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）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1C74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EC4E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4F1BA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B4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33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MSCS-326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3840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水泥干缩试验箱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30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HBY-30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ECA7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6BCF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563381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31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1D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MSCS-328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8EFC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集料坚固性试验仪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0A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JKS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型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10B1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C1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20~25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度，检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度</w:t>
            </w:r>
          </w:p>
        </w:tc>
      </w:tr>
      <w:tr w14:paraId="7943D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E7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AA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MSCS-329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10AC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恒温水养护箱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D8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HBY-64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C5CB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4E29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1D490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35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21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MSCS-331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C522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微型拉拔仪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7E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HC-V5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170C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65E3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550F88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3C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127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E2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MSCS-334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DD3B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混凝土钢筋检测仪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6C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HC-GY20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DB07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B532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3CD91F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F2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39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MSCS-335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30F2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碳化深度测定仪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2D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HC-TH01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6496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F8FD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4A146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40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129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BB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MSCS-336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78F3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臭氧老化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93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MZ-4201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3151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67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40℃</w:t>
            </w:r>
          </w:p>
        </w:tc>
      </w:tr>
      <w:tr w14:paraId="62B64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30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6B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MSCS-337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586F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钢筋正反向弯曲试验机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0E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GW-40B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DCB2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5F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度</w:t>
            </w:r>
          </w:p>
        </w:tc>
      </w:tr>
      <w:tr w14:paraId="3493E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54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131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4F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MSCS-338</w:t>
            </w:r>
          </w:p>
        </w:tc>
        <w:tc>
          <w:tcPr>
            <w:tcW w:w="227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4AF3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67"/>
                <w:color w:val="auto"/>
                <w:sz w:val="18"/>
                <w:szCs w:val="18"/>
                <w:lang w:val="en-US" w:eastAsia="zh-CN" w:bidi="ar"/>
              </w:rPr>
              <w:t>钢丝绳探伤系统</w:t>
            </w:r>
            <w:r>
              <w:rPr>
                <w:rStyle w:val="68"/>
                <w:rFonts w:eastAsia="宋体"/>
                <w:color w:val="auto"/>
                <w:sz w:val="18"/>
                <w:szCs w:val="18"/>
                <w:lang w:val="en-US" w:eastAsia="zh-CN" w:bidi="ar"/>
              </w:rPr>
              <w:t>V3.0</w:t>
            </w:r>
          </w:p>
        </w:tc>
        <w:tc>
          <w:tcPr>
            <w:tcW w:w="185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83A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TS-X1142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DA7B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57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2C340C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21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132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FA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MSCS-339</w:t>
            </w:r>
          </w:p>
        </w:tc>
        <w:tc>
          <w:tcPr>
            <w:tcW w:w="22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413F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碳化深度测定仪</w:t>
            </w:r>
          </w:p>
        </w:tc>
        <w:tc>
          <w:tcPr>
            <w:tcW w:w="185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06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HC-TH01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FE32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2BAD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583137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45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7E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MSCS-340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C984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恒电位/恒电流仪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EA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PS-1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A92A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DCB3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73A868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89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134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DF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MSCS-341</w:t>
            </w:r>
          </w:p>
        </w:tc>
        <w:tc>
          <w:tcPr>
            <w:tcW w:w="227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A945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邵氏硬度计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DD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LX-D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2DAE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079B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653E4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D2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135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1B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MSCS-343</w:t>
            </w:r>
          </w:p>
        </w:tc>
        <w:tc>
          <w:tcPr>
            <w:tcW w:w="22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2CE5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压缩应力松弛仪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A0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MZ-4019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E4DD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E4AF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378F67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4C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CF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MSCS-351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2D4A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常规国际橡胶硬度计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A6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XHB-N-IRHD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49EB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BFCF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22F4AB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01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137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61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MSCS-352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6E6C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粗糙度仪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A4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TIME3231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DD84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0ED5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640298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80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6A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MSCS-353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AB02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混凝土涂层测厚仪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58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A500C-T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(A456CFBI1)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A0B5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EAA2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6ABBD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FD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139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79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MSCS-354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A7C7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可见分光光度计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B8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723N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282D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494AD1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6E09F5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FB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D2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MSCS-355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6D79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水泥胶砂流动度测度仪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B3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NLD-2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A01F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4FB1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56FCC7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F6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1D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MSCS-359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E4D4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平尺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35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1.2m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3F50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1686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635B52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93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12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MSCS-360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FEFE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自动电位滴定仪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23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ZD-2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44A75A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FF6139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239FBD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16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D8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MSCS-361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8189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振弦式锚索测力计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3C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XB-230(100T)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194B04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DEF0E7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779497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B9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3D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MSCS-362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9F6C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振弦式锚索测力计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49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XB-230(500T)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307261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4FA5CD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51D592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D4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E3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MSCS-365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60A7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软性游标卡尺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D0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78D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7DCF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69D0B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07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EA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MSCS-378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1459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水表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EA89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F7B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BE4A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309D9C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01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147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D7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MSCS-379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6F84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电子台秤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0D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TCS-150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7962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8F1F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448C5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A6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9E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MSCS-380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0DC2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水泥胶砂振实台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BB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ZS-15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A4B2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107E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0B4B49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22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149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84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MSCS-389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38D7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雷氏夹测定仪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483D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AD25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4ED0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360A13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B1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96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MSCS-391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3777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水泥标准养护箱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8E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HBY-40A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3994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1EEB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38A48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3B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A6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MSCS-393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A6BA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水泥净浆搅拌机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4C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NJ-160A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4409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5BC3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3F593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72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0A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MSCS-394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CB41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雷氏沸煮箱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0A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FZ-31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151F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804B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47E839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4A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153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3F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MSCS-401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1CF8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塞尺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5C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0.03~0.50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mm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1090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85A3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07B55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0B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154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AEA6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06BD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塞尺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FD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0.05~1.00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mm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95A5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11A6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31DD68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FA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28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MSCS-404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BC5B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工作用玻璃液体温度计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16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0~100℃；0.1℃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7E69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4B77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7ECFBB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C0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62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MSCS-405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1A2D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砂石筛（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共17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个）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28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（0.0</w:t>
            </w: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~150）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F9E7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F503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1959D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C5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157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34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MSCS-407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AB7B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中径筛（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个）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69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30、60、100、115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EA54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3018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1D774A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C2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158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9C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MSCS-408</w:t>
            </w:r>
          </w:p>
        </w:tc>
        <w:tc>
          <w:tcPr>
            <w:tcW w:w="227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80D0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超逊径筛（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共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9个)</w:t>
            </w:r>
          </w:p>
        </w:tc>
        <w:tc>
          <w:tcPr>
            <w:tcW w:w="185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98C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~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175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C9A1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E82C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682199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3B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159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D350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MSCS-412</w:t>
            </w:r>
          </w:p>
        </w:tc>
        <w:tc>
          <w:tcPr>
            <w:tcW w:w="22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E49A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一体式钢筋扫描仪</w:t>
            </w:r>
          </w:p>
        </w:tc>
        <w:tc>
          <w:tcPr>
            <w:tcW w:w="185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AE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HC-GY61T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EBE2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82C4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588E70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70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ED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MSCS-413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9C23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大量程百分表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69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100mm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EA30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1B59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0DD8E6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2F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EF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MSCS-415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4017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维勃稠度仪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3B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HVA-BR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36EC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30F4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337EF0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2F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71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MSCS-416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B8A2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火焰光度计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EF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FP6410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E7F6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C819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49A7F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00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A8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MSCS-417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1551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实验室PH计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00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PHSJ-3F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5425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B934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072F4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60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E626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MSCS-418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1262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钢筋标距仪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74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BJ5-10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DD5C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FBEE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3EF3F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29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0DF9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MSCS-420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581F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数显混凝土贯入阻力仪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B1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HG-1000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E77A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DC77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34E469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F2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91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MSCS-421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CDD0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外径千分尺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74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25~50mm/0.001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9347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5EB1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0E2F7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D7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167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16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MSCS-422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227A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数显集料软弱颗粒试验机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68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SRJ-III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8D97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A4B3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0C50D2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1F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9A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MSCS-425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01DC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水泥压蒸釜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DE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YZF-2A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555E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0F98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4461B3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12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169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5A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MSCS-426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F082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混凝土徐变仪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8B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CABR-XB50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JK-DSL-50t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C6C5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5534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测温湿度、力值</w:t>
            </w:r>
          </w:p>
        </w:tc>
      </w:tr>
      <w:tr w14:paraId="20A32E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D2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E3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MSCS-427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DBF4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数显轮胎充气枪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00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0.4~10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bar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5975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B33C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0E635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82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1382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MSCS-428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EB8C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一体式风速计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09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AS806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F64D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E072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66A943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ED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996D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MSCS-433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735D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公路尺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FB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3m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3603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515B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6A007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CC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5A8B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MSCS-434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2AAB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楔形塞尺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53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TZC4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1F91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0D7C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1986C0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BC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1428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MSCS-440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89CD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砼收缩膨胀仪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0E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HSP-540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A211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8990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78BD41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BC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2E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MSCS-442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3D51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冲击试验低温仪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C6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CDW-60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7BCC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B682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67C22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E9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1D6D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MSCS-446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2B7D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灌砂法密度测定仪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48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SL-237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A6E3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FEDA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56C6CD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1C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177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AB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MSCS-449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03BE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便携式电导率仪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77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DDBJ-350F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8742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9B74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32F70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A6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C6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MSCS-450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B48F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电子天平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E5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YP6001N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837B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3FD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1FEA33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DB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179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36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MSCS-451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C491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电子天平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0D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JS15-01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4CA7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6A07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659D3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A9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89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MSCS-452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B802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锚杆拉拔仪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47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HC-30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60C5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BDA5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692E99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A0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00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MSCS-453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F148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低温试验箱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F3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DXD-3004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F7CE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23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-20℃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-25℃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-30℃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-40℃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-45℃</w:t>
            </w:r>
          </w:p>
        </w:tc>
      </w:tr>
      <w:tr w14:paraId="2494A2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88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AF6D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MSCS-454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90F8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金属反复弯曲试验机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77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CWJ-8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55A2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05E3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02D9D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1D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1949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MSCS-456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6289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数字超声测厚仪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32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CTS-49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A047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0858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6A263F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F2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3C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MSCS-457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489B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饱和面干试模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E4B8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586F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554D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</w:p>
        </w:tc>
      </w:tr>
      <w:tr w14:paraId="5B2A42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8F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185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6D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MSCS-458</w:t>
            </w:r>
          </w:p>
        </w:tc>
        <w:tc>
          <w:tcPr>
            <w:tcW w:w="227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75D2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涂料附着力用刀具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72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02D0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CB18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47AB5E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D6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186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C6E9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MSCS-459</w:t>
            </w:r>
          </w:p>
        </w:tc>
        <w:tc>
          <w:tcPr>
            <w:tcW w:w="22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F4BC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沥青比重瓶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4D37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E6B6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E4FD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4F0DB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77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187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F7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MSCS-460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97A9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微机控制电液伺服</w:t>
            </w:r>
          </w:p>
          <w:p w14:paraId="007F13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万能试验机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90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HUT305A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35FC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447C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检力值</w:t>
            </w:r>
          </w:p>
        </w:tc>
      </w:tr>
      <w:tr w14:paraId="32070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3C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188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84D9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9C62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电子引伸计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1C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EX10025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BDF6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0426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431DB2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18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189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0DD8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E2D4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电子引伸计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A1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EX15005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DA1B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7B6A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5BBE73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EE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190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2310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7E92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电子引伸计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4B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EX15005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05F1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B698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113DEB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51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191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50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MSCS-461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4D39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微机控制电液伺服</w:t>
            </w:r>
          </w:p>
          <w:p w14:paraId="18110C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万能试验机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1C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HUT106C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8FBA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8770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检力值</w:t>
            </w:r>
          </w:p>
        </w:tc>
      </w:tr>
      <w:tr w14:paraId="7A0F8D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CD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192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3929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81E1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电子引伸计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73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EX50025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863B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014B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454753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CA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193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4F86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AB68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电子引伸计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03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EX10025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EB18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9D6B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4AD41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79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194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7847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3B7D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电子引伸计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ED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EX-50-260/4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F053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048F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3F0EC5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B1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7A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MSCS-463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BE1E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钢尺水位计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1B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JTM-9000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5CB0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444C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53A5B3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69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AE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MSJD-001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B02B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电能质量记录仪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3F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1735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C962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5BE0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3A6AB1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0E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197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CF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MSJD-002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96E7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变压器直流电阻测试仪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D1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BZC3395A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D944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6DF8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1AF2B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27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0D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MSJD-003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4B7B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回路电阻测试仪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E5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HLC5501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5F82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8B91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18200B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22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199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86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MSJD-004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79DD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数字式高压绝缘电阻</w:t>
            </w:r>
          </w:p>
          <w:p w14:paraId="302675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测试仪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35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3125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D5DB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0A00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125AD2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9B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38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MSJD-005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E275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互感器综合测试仪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73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CTP-100P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33E4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BA8F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0FD2C8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55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B6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MSJD-006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A81C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工作用辐射温度计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D5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53F5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DFEB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5C6225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BC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74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MSJD-007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D867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变比测试仪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94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BBC6638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43BA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AFAF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26DE05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72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D3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MSJD-008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40AF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三相钳形多功能相位</w:t>
            </w:r>
          </w:p>
          <w:p w14:paraId="535CD7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伏安表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9F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SMG3010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36AB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DAAC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4C946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92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96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MSJD-009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61E0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高压开关测试仪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A9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GKC433A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FACF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C870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345D1A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5E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BD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MSJD-010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9307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数字转速表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32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931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50C8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8B05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7BD11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E6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25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MSJD-011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9A0A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声级计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58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UT351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0DF0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C32A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7B24B7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DD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207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D1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MSJD-012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A1C2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压力变送器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59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MPB400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0~0.6MPa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98F8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CE43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77A98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3E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93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MSJD-014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B863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压力变送器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51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MPB400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0~5MPa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62BE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64B4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43CCC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EE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209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6D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MSJD-016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43FE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精密压力表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1D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YB-150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F4CF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7D6C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076340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92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E8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MSJD-019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50EC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精密压力表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0E77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YB-150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2729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D0EE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728F6B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39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B7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MSJD-022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D048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自动抗干扰地网电阻测量仪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CA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AI-6301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E528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6BD5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2B524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04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EE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MSYT-001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7BD0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落锥穿透仪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E30B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STLC-1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A258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65AE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488FC0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4D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92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MSYT-002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82EE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电热恒温鼓风干燥箱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8697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101—4A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B61A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ED67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71FB6F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AB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B0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MSYT-003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D02B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应变控制式直剪仪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四联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9B69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ZJ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9A80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93F9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406BBF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4B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80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MSYT-004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9D83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单杠杆固结仪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(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三联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4C86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WG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AAED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13D8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199F61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37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1A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MSYT-005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CFBE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土工布厚度仪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7E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YT060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EA68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5C8A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37B778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9E6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217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E2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MSYT-006</w:t>
            </w:r>
          </w:p>
        </w:tc>
        <w:tc>
          <w:tcPr>
            <w:tcW w:w="227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0634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土工布透水性测定仪</w:t>
            </w:r>
          </w:p>
        </w:tc>
        <w:tc>
          <w:tcPr>
            <w:tcW w:w="185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AC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YT020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2CF18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9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469E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368FF9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35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218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0F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MSYT-007</w:t>
            </w:r>
          </w:p>
        </w:tc>
        <w:tc>
          <w:tcPr>
            <w:tcW w:w="2275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58EF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单杠杆固结仪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(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三联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</w:p>
        </w:tc>
        <w:tc>
          <w:tcPr>
            <w:tcW w:w="1853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CACE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WG(WG-1B)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9BDC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13F2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216CE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6A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219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C1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MSYT-008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B5E7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电动数控击实仪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D7DD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JDS-1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1850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9819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1D9682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7B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34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MSYT-009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6DF2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电动相对密度仪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D28B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JDM-1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AF73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0A3C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061BE5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F9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6F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MSYT-010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CD55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数显液塑限测定仪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7EA0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GYS-2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9DCF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0631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45646A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7C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13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MSYT-011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00D4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重型动力触探仪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7A61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FD-635N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2D43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E63C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7B297A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7D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20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MSYT-012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0646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轻型动力触探仪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BE2C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FD-100N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BD31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EA7C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304763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C2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7A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MSYT-013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2908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土工膜防渗性能测试仪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5CD0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YT070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8799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7072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38933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5C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95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MSYT-014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E869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排水板水平通水量测试仪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3468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YT090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A2B7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7E75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50D1E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D8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D0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MSYT-015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732B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土工布有效孔径仪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7B46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YT030G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09B0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4862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1101C0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86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227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07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MSYT-016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3143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土工布磨损试验仪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047C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YT050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7AB0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08CD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2C4E2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7B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38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MSYT-017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8B36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智能荧光紫外线</w:t>
            </w:r>
          </w:p>
          <w:p w14:paraId="592BBA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老化试验箱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15C0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TJUVA~B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ED52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275C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3C7B0F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09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229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8C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MSYT-018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1CAE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电子天平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33F5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BSA2202S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B34D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61A9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07466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B1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230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AD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MSYT-019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E92F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电子天平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BB9C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BSA223S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1B46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8FC8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5DE82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1A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231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C4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MSYT-020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EBEA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电子天平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EC54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DY20K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9007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87D3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06F59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7B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232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BB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MSYT-021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9943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土工膜耐静水压测定仪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9876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YT070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54D3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82F0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76537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23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233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02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MSYT-022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5A45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粗粒土击实仪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BC5F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BKJ-111A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7D2E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EFD1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42C2F3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72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234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E6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MSYT-023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FB58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土工电动击实仪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0315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DTJ-Ⅲ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15DC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EBE0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1274BD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82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235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2D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MSYT-024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50D3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变水头渗透试验仪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2273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TST-55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F00A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3D98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03D42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69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236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C3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MSYT-025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5A37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微机控制电子万能试验机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7F66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CMT4304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8017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57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检力值、速率、大变形、横梁位移</w:t>
            </w:r>
          </w:p>
        </w:tc>
      </w:tr>
      <w:tr w14:paraId="4C7B2A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9B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237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56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MSYT-026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4340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智能编码振弦读数仪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28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JTM-V10E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BF45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0B40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181EC0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C0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238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50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MSYT-027</w:t>
            </w:r>
          </w:p>
        </w:tc>
        <w:tc>
          <w:tcPr>
            <w:tcW w:w="227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00F2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数字水准仪</w:t>
            </w:r>
          </w:p>
        </w:tc>
        <w:tc>
          <w:tcPr>
            <w:tcW w:w="185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B3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SDLIX 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C1F7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9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69EA0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4896C0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FC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239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17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MSYT-028</w:t>
            </w:r>
          </w:p>
        </w:tc>
        <w:tc>
          <w:tcPr>
            <w:tcW w:w="227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DA88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桩基静载荷测试分析仪</w:t>
            </w:r>
          </w:p>
        </w:tc>
        <w:tc>
          <w:tcPr>
            <w:tcW w:w="185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D9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RSM-JC5(A)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D6BA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9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EB9D1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5DBE0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40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240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5A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MSYT-029</w:t>
            </w:r>
          </w:p>
        </w:tc>
        <w:tc>
          <w:tcPr>
            <w:tcW w:w="2275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E650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位移传感器</w:t>
            </w:r>
          </w:p>
        </w:tc>
        <w:tc>
          <w:tcPr>
            <w:tcW w:w="1853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6608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FP-50Ⅰ 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D603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9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ED88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359752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02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241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72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MSYT-030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0D0B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液压千斤顶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E7F8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QF50T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8F9C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1174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15D66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14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242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86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MSYT-031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6FA6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液压千斤顶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FDE0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QF100T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2945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F44A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0A74E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69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243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08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MSYT-032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8E1F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液压千斤顶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DAC5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QF320T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71BC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7C44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722C2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18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244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2F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MSYT-033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89E0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基桩高应变检测仪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65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RSM-PDT (B)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37A6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896B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5F174C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32A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245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AB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MSYT-034</w:t>
            </w:r>
          </w:p>
        </w:tc>
        <w:tc>
          <w:tcPr>
            <w:tcW w:w="227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162F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基桩多跨孔超声波</w:t>
            </w:r>
          </w:p>
          <w:p w14:paraId="54B40C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自动循测仪</w:t>
            </w:r>
          </w:p>
        </w:tc>
        <w:tc>
          <w:tcPr>
            <w:tcW w:w="185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394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RSM-SY7(W)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3F70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BA68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5F47DE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44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246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55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MSYT-035</w:t>
            </w:r>
          </w:p>
        </w:tc>
        <w:tc>
          <w:tcPr>
            <w:tcW w:w="2275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BAB1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电子经纬仪</w:t>
            </w:r>
          </w:p>
        </w:tc>
        <w:tc>
          <w:tcPr>
            <w:tcW w:w="1853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7080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DT-02L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415A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AF5D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21D8E7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BC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247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BC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MSYT-036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A637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全站仪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757A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GM-101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623D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C46A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7950F6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D0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248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B3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MSYT-037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F2D6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测斜仪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C75C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YL-IMI (H)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2FED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9863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65091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9B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249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D8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MSYT-038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DE8D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测力环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FDFC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1200N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4DC9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38AB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61E950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E0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250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70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MSYT-039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407F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土壤分析筛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FB-2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4230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0.075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～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mm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5E35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F641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03A6F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48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251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A8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MSYT-040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2E47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数字传感器读数仪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7895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JTM-D10R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06B8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121F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41C0FB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13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252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89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MSYT-041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66A3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固定式测斜仪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F561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JTM-V6000IB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B500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C2A3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080EC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65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253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4C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MSYT-042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2B42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振弦式沉降仪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A0B4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JTM-V7000H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58FC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EC52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751DA3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04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254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23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MSYT-043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C565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振弦式应变计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A1B1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JTM-V5000B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A826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B034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552C3E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41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255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DF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MSYT-044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9EC9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土压力计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D937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JTM-V2000B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B669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D348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631E5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89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256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49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MSYT-045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8E6B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流速仪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5C0A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LS300-A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F0FC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9DAF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07CEE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BA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257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47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MSYT-046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5845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激光隧道断面检测仪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ADF8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BJSD-T4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AA11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F27C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67066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58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58D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合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计</w:t>
            </w:r>
          </w:p>
        </w:tc>
        <w:tc>
          <w:tcPr>
            <w:tcW w:w="41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CF2BF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</w:p>
        </w:tc>
      </w:tr>
    </w:tbl>
    <w:p w14:paraId="186DD0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180" w:lineRule="exact"/>
        <w:jc w:val="left"/>
        <w:textAlignment w:val="auto"/>
        <w:rPr>
          <w:rFonts w:hint="eastAsia" w:eastAsia="仿宋_GB2312"/>
          <w:color w:val="000000"/>
          <w:szCs w:val="21"/>
          <w:lang w:val="en-US" w:eastAsia="zh-CN"/>
        </w:rPr>
      </w:pPr>
      <w:r>
        <w:rPr>
          <w:rFonts w:hint="eastAsia" w:eastAsia="仿宋_GB2312"/>
          <w:b/>
          <w:color w:val="000000"/>
          <w:szCs w:val="21"/>
        </w:rPr>
        <w:t>注：</w:t>
      </w:r>
      <w:r>
        <w:rPr>
          <w:rFonts w:hint="eastAsia" w:eastAsia="仿宋_GB2312"/>
          <w:color w:val="000000"/>
          <w:szCs w:val="21"/>
        </w:rPr>
        <w:t>（1）报价总价超过最高限价的，视为无效报价</w:t>
      </w:r>
      <w:r>
        <w:rPr>
          <w:rFonts w:hint="eastAsia" w:eastAsia="仿宋_GB2312"/>
          <w:color w:val="000000"/>
          <w:szCs w:val="21"/>
          <w:lang w:val="en-US" w:eastAsia="zh-CN"/>
        </w:rPr>
        <w:t>；</w:t>
      </w:r>
    </w:p>
    <w:p w14:paraId="63D76F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180" w:lineRule="exact"/>
        <w:ind w:firstLine="420" w:firstLineChars="200"/>
        <w:jc w:val="left"/>
        <w:textAlignment w:val="auto"/>
        <w:rPr>
          <w:rFonts w:hint="default" w:eastAsia="仿宋_GB2312"/>
          <w:color w:val="000000"/>
          <w:szCs w:val="21"/>
          <w:lang w:val="en-US" w:eastAsia="zh-CN"/>
        </w:rPr>
      </w:pPr>
      <w:r>
        <w:rPr>
          <w:rFonts w:hint="eastAsia" w:eastAsia="仿宋_GB2312"/>
          <w:color w:val="000000"/>
          <w:szCs w:val="21"/>
          <w:lang w:eastAsia="zh-CN"/>
        </w:rPr>
        <w:t>（</w:t>
      </w:r>
      <w:r>
        <w:rPr>
          <w:rFonts w:hint="eastAsia" w:eastAsia="仿宋_GB2312"/>
          <w:color w:val="000000"/>
          <w:szCs w:val="21"/>
          <w:lang w:val="en-US" w:eastAsia="zh-CN"/>
        </w:rPr>
        <w:t>2）带“*”设备为要求检定设备。</w:t>
      </w:r>
    </w:p>
    <w:p w14:paraId="22A01CC7">
      <w:pPr>
        <w:spacing w:line="240" w:lineRule="auto"/>
        <w:jc w:val="right"/>
        <w:rPr>
          <w:color w:val="000000"/>
          <w:kern w:val="0"/>
          <w:sz w:val="18"/>
          <w:szCs w:val="18"/>
        </w:rPr>
      </w:pPr>
      <w:r>
        <w:rPr>
          <w:rFonts w:hint="eastAsia" w:eastAsia="仿宋_GB2312"/>
          <w:color w:val="000000"/>
          <w:sz w:val="28"/>
          <w:szCs w:val="28"/>
        </w:rPr>
        <w:t>报 价 人：</w:t>
      </w:r>
      <w:r>
        <w:rPr>
          <w:rFonts w:hint="eastAsia" w:eastAsia="仿宋_GB2312"/>
          <w:color w:val="000000"/>
          <w:sz w:val="28"/>
          <w:szCs w:val="28"/>
          <w:u w:val="single"/>
        </w:rPr>
        <w:tab/>
      </w:r>
      <w:r>
        <w:rPr>
          <w:rFonts w:hint="eastAsia" w:eastAsia="仿宋_GB2312"/>
          <w:color w:val="000000"/>
          <w:sz w:val="28"/>
          <w:szCs w:val="28"/>
          <w:u w:val="single"/>
        </w:rPr>
        <w:tab/>
      </w:r>
      <w:r>
        <w:rPr>
          <w:rFonts w:hint="eastAsia" w:eastAsia="仿宋_GB2312"/>
          <w:color w:val="000000"/>
          <w:sz w:val="28"/>
          <w:szCs w:val="28"/>
          <w:u w:val="single"/>
        </w:rPr>
        <w:tab/>
      </w:r>
      <w:r>
        <w:rPr>
          <w:rFonts w:hint="eastAsia" w:eastAsia="仿宋_GB2312"/>
          <w:color w:val="000000"/>
          <w:sz w:val="28"/>
          <w:szCs w:val="28"/>
          <w:u w:val="single"/>
        </w:rPr>
        <w:tab/>
      </w:r>
      <w:r>
        <w:rPr>
          <w:rFonts w:hint="eastAsia" w:eastAsia="仿宋_GB2312"/>
          <w:color w:val="000000"/>
          <w:sz w:val="28"/>
          <w:szCs w:val="28"/>
          <w:u w:val="single"/>
        </w:rPr>
        <w:tab/>
      </w:r>
      <w:r>
        <w:rPr>
          <w:rFonts w:hint="eastAsia" w:eastAsia="仿宋_GB2312"/>
          <w:color w:val="000000"/>
          <w:sz w:val="28"/>
          <w:szCs w:val="28"/>
          <w:u w:val="single"/>
        </w:rPr>
        <w:tab/>
      </w:r>
      <w:r>
        <w:rPr>
          <w:rFonts w:hint="eastAsia" w:eastAsia="仿宋_GB2312"/>
          <w:color w:val="000000"/>
          <w:sz w:val="28"/>
          <w:szCs w:val="28"/>
          <w:u w:val="single"/>
        </w:rPr>
        <w:tab/>
      </w:r>
      <w:r>
        <w:rPr>
          <w:rFonts w:hint="eastAsia" w:eastAsia="仿宋_GB2312"/>
          <w:color w:val="000000"/>
          <w:sz w:val="28"/>
          <w:szCs w:val="28"/>
          <w:u w:val="single"/>
        </w:rPr>
        <w:tab/>
      </w:r>
      <w:r>
        <w:rPr>
          <w:rFonts w:hint="eastAsia" w:eastAsia="仿宋_GB2312"/>
          <w:color w:val="000000"/>
          <w:sz w:val="28"/>
          <w:szCs w:val="28"/>
          <w:u w:val="single"/>
        </w:rPr>
        <w:tab/>
      </w:r>
      <w:r>
        <w:rPr>
          <w:rFonts w:hint="eastAsia" w:eastAsia="仿宋_GB2312"/>
          <w:color w:val="000000"/>
          <w:sz w:val="28"/>
          <w:szCs w:val="28"/>
          <w:u w:val="single"/>
        </w:rPr>
        <w:tab/>
      </w:r>
      <w:r>
        <w:rPr>
          <w:rFonts w:hint="eastAsia" w:eastAsia="仿宋_GB2312"/>
          <w:color w:val="000000"/>
          <w:sz w:val="28"/>
          <w:szCs w:val="28"/>
          <w:u w:val="single"/>
        </w:rPr>
        <w:tab/>
      </w:r>
      <w:r>
        <w:rPr>
          <w:rFonts w:hint="eastAsia" w:eastAsia="仿宋_GB2312"/>
          <w:color w:val="000000"/>
          <w:sz w:val="28"/>
          <w:szCs w:val="28"/>
        </w:rPr>
        <w:t>（盖章）</w:t>
      </w:r>
    </w:p>
    <w:p w14:paraId="69081345">
      <w:pPr>
        <w:spacing w:line="240" w:lineRule="auto"/>
        <w:ind w:left="0" w:leftChars="0" w:firstLine="1260" w:firstLineChars="450"/>
        <w:jc w:val="right"/>
        <w:rPr>
          <w:rFonts w:eastAsia="仿宋_GB2312"/>
          <w:color w:val="000000"/>
          <w:sz w:val="28"/>
          <w:szCs w:val="28"/>
        </w:rPr>
      </w:pPr>
      <w:r>
        <w:rPr>
          <w:rFonts w:hint="eastAsia" w:eastAsia="仿宋_GB2312"/>
          <w:color w:val="000000"/>
          <w:sz w:val="28"/>
          <w:szCs w:val="28"/>
        </w:rPr>
        <w:t>联 系 人：</w:t>
      </w:r>
      <w:r>
        <w:rPr>
          <w:rFonts w:hint="eastAsia" w:eastAsia="仿宋_GB2312"/>
          <w:color w:val="000000"/>
          <w:sz w:val="28"/>
          <w:szCs w:val="28"/>
          <w:u w:val="single"/>
        </w:rPr>
        <w:tab/>
      </w:r>
      <w:r>
        <w:rPr>
          <w:rFonts w:hint="eastAsia" w:eastAsia="仿宋_GB2312"/>
          <w:color w:val="000000"/>
          <w:sz w:val="28"/>
          <w:szCs w:val="28"/>
          <w:u w:val="single"/>
        </w:rPr>
        <w:tab/>
      </w:r>
      <w:r>
        <w:rPr>
          <w:rFonts w:hint="eastAsia" w:eastAsia="仿宋_GB2312"/>
          <w:color w:val="000000"/>
          <w:sz w:val="28"/>
          <w:szCs w:val="28"/>
          <w:u w:val="single"/>
        </w:rPr>
        <w:tab/>
      </w:r>
      <w:r>
        <w:rPr>
          <w:rFonts w:hint="eastAsia" w:eastAsia="仿宋_GB2312"/>
          <w:color w:val="000000"/>
          <w:sz w:val="28"/>
          <w:szCs w:val="28"/>
          <w:u w:val="single"/>
        </w:rPr>
        <w:t xml:space="preserve">         </w:t>
      </w:r>
      <w:r>
        <w:rPr>
          <w:rFonts w:hint="eastAsia" w:eastAsia="仿宋_GB2312"/>
          <w:color w:val="000000"/>
          <w:sz w:val="28"/>
          <w:szCs w:val="28"/>
          <w:u w:val="single"/>
        </w:rPr>
        <w:tab/>
      </w:r>
      <w:r>
        <w:rPr>
          <w:rFonts w:hint="eastAsia" w:eastAsia="仿宋_GB2312"/>
          <w:color w:val="000000"/>
          <w:sz w:val="28"/>
          <w:szCs w:val="28"/>
          <w:u w:val="single"/>
        </w:rPr>
        <w:t xml:space="preserve">   </w:t>
      </w:r>
      <w:r>
        <w:rPr>
          <w:rFonts w:hint="eastAsia" w:eastAsia="仿宋_GB2312"/>
          <w:color w:val="000000"/>
          <w:sz w:val="28"/>
          <w:szCs w:val="28"/>
          <w:u w:val="single"/>
        </w:rPr>
        <w:tab/>
      </w:r>
      <w:r>
        <w:rPr>
          <w:rFonts w:hint="eastAsia" w:eastAsia="仿宋_GB2312"/>
          <w:color w:val="000000"/>
          <w:sz w:val="28"/>
          <w:szCs w:val="28"/>
          <w:u w:val="single"/>
        </w:rPr>
        <w:tab/>
      </w:r>
      <w:r>
        <w:rPr>
          <w:rFonts w:hint="eastAsia" w:eastAsia="仿宋_GB2312"/>
          <w:color w:val="000000"/>
          <w:sz w:val="28"/>
          <w:szCs w:val="28"/>
        </w:rPr>
        <w:tab/>
      </w:r>
      <w:r>
        <w:rPr>
          <w:rFonts w:hint="eastAsia" w:eastAsia="仿宋_GB2312"/>
          <w:color w:val="000000"/>
          <w:sz w:val="28"/>
          <w:szCs w:val="28"/>
        </w:rPr>
        <w:t>（签字）</w:t>
      </w:r>
    </w:p>
    <w:p w14:paraId="520927EE">
      <w:pPr>
        <w:spacing w:line="240" w:lineRule="auto"/>
        <w:ind w:firstLine="1274" w:firstLineChars="455"/>
        <w:jc w:val="left"/>
        <w:rPr>
          <w:rFonts w:eastAsia="仿宋_GB2312"/>
          <w:color w:val="000000"/>
          <w:sz w:val="28"/>
          <w:szCs w:val="28"/>
        </w:rPr>
      </w:pPr>
      <w:r>
        <w:rPr>
          <w:rFonts w:hint="eastAsia" w:eastAsia="仿宋_GB2312"/>
          <w:color w:val="000000"/>
          <w:sz w:val="28"/>
          <w:szCs w:val="28"/>
        </w:rPr>
        <w:t>联系电话：</w:t>
      </w:r>
      <w:r>
        <w:rPr>
          <w:rFonts w:hint="eastAsia" w:eastAsia="仿宋_GB2312"/>
          <w:color w:val="000000"/>
          <w:sz w:val="28"/>
          <w:szCs w:val="28"/>
          <w:u w:val="single"/>
        </w:rPr>
        <w:tab/>
      </w:r>
      <w:r>
        <w:rPr>
          <w:rFonts w:hint="eastAsia" w:eastAsia="仿宋_GB2312"/>
          <w:color w:val="000000"/>
          <w:sz w:val="28"/>
          <w:szCs w:val="28"/>
          <w:u w:val="single"/>
        </w:rPr>
        <w:tab/>
      </w:r>
      <w:r>
        <w:rPr>
          <w:rFonts w:hint="eastAsia" w:eastAsia="仿宋_GB2312"/>
          <w:color w:val="000000"/>
          <w:sz w:val="28"/>
          <w:szCs w:val="28"/>
          <w:u w:val="single"/>
        </w:rPr>
        <w:tab/>
      </w:r>
      <w:r>
        <w:rPr>
          <w:rFonts w:hint="eastAsia" w:eastAsia="仿宋_GB2312"/>
          <w:color w:val="000000"/>
          <w:sz w:val="28"/>
          <w:szCs w:val="28"/>
          <w:u w:val="single"/>
        </w:rPr>
        <w:tab/>
      </w:r>
      <w:r>
        <w:rPr>
          <w:rFonts w:hint="eastAsia" w:eastAsia="仿宋_GB2312"/>
          <w:color w:val="000000"/>
          <w:sz w:val="28"/>
          <w:szCs w:val="28"/>
          <w:u w:val="single"/>
        </w:rPr>
        <w:t xml:space="preserve">           </w:t>
      </w:r>
      <w:r>
        <w:rPr>
          <w:rFonts w:hint="eastAsia" w:eastAsia="仿宋_GB2312"/>
          <w:color w:val="000000"/>
          <w:sz w:val="28"/>
          <w:szCs w:val="28"/>
          <w:u w:val="single"/>
        </w:rPr>
        <w:tab/>
      </w:r>
      <w:r>
        <w:rPr>
          <w:rFonts w:hint="eastAsia" w:eastAsia="仿宋_GB2312"/>
          <w:color w:val="000000"/>
          <w:sz w:val="28"/>
          <w:szCs w:val="28"/>
          <w:u w:val="single"/>
        </w:rPr>
        <w:tab/>
      </w:r>
      <w:r>
        <w:rPr>
          <w:rFonts w:hint="eastAsia" w:eastAsia="仿宋_GB2312"/>
          <w:color w:val="000000"/>
          <w:sz w:val="28"/>
          <w:szCs w:val="28"/>
          <w:u w:val="single"/>
        </w:rPr>
        <w:t xml:space="preserve">   </w:t>
      </w:r>
    </w:p>
    <w:p w14:paraId="05614B54">
      <w:pPr>
        <w:wordWrap w:val="0"/>
        <w:jc w:val="right"/>
        <w:rPr>
          <w:rFonts w:ascii="黑体" w:hAnsi="黑体" w:eastAsia="黑体"/>
          <w:color w:val="000000"/>
          <w:sz w:val="36"/>
          <w:szCs w:val="36"/>
        </w:rPr>
      </w:pP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 xml:space="preserve"> </w:t>
      </w:r>
      <w:r>
        <w:rPr>
          <w:rFonts w:ascii="仿宋" w:hAnsi="仿宋" w:eastAsia="仿宋"/>
          <w:color w:val="000000"/>
          <w:sz w:val="28"/>
          <w:szCs w:val="28"/>
        </w:rPr>
        <w:t>日期：</w:t>
      </w:r>
      <w:r>
        <w:rPr>
          <w:rFonts w:hint="eastAsia" w:ascii="仿宋" w:hAnsi="仿宋" w:eastAsia="仿宋"/>
          <w:color w:val="000000"/>
          <w:sz w:val="28"/>
          <w:szCs w:val="28"/>
        </w:rPr>
        <w:t xml:space="preserve">         </w:t>
      </w:r>
      <w:r>
        <w:rPr>
          <w:rFonts w:ascii="仿宋" w:hAnsi="仿宋" w:eastAsia="仿宋"/>
          <w:color w:val="000000"/>
          <w:sz w:val="28"/>
          <w:szCs w:val="28"/>
        </w:rPr>
        <w:t>年</w:t>
      </w:r>
      <w:r>
        <w:rPr>
          <w:rFonts w:hint="eastAsia" w:ascii="仿宋" w:hAnsi="仿宋" w:eastAsia="仿宋"/>
          <w:color w:val="000000"/>
          <w:sz w:val="28"/>
          <w:szCs w:val="28"/>
        </w:rPr>
        <w:tab/>
      </w:r>
      <w:r>
        <w:rPr>
          <w:rFonts w:hint="eastAsia" w:ascii="仿宋" w:hAnsi="仿宋" w:eastAsia="仿宋"/>
          <w:color w:val="000000"/>
          <w:sz w:val="28"/>
          <w:szCs w:val="28"/>
        </w:rPr>
        <w:t xml:space="preserve">   </w:t>
      </w:r>
      <w:r>
        <w:rPr>
          <w:rFonts w:hint="eastAsia" w:ascii="仿宋" w:hAnsi="仿宋" w:eastAsia="仿宋"/>
          <w:color w:val="000000"/>
          <w:sz w:val="28"/>
          <w:szCs w:val="28"/>
        </w:rPr>
        <w:tab/>
      </w:r>
      <w:r>
        <w:rPr>
          <w:rFonts w:ascii="仿宋" w:hAnsi="仿宋" w:eastAsia="仿宋"/>
          <w:color w:val="000000"/>
          <w:sz w:val="28"/>
          <w:szCs w:val="28"/>
        </w:rPr>
        <w:t>月</w:t>
      </w:r>
      <w:r>
        <w:rPr>
          <w:rFonts w:hint="eastAsia" w:ascii="仿宋" w:hAnsi="仿宋" w:eastAsia="仿宋"/>
          <w:color w:val="000000"/>
          <w:sz w:val="28"/>
          <w:szCs w:val="28"/>
        </w:rPr>
        <w:tab/>
      </w:r>
      <w:r>
        <w:rPr>
          <w:rFonts w:hint="eastAsia" w:ascii="仿宋" w:hAnsi="仿宋" w:eastAsia="仿宋"/>
          <w:color w:val="000000"/>
          <w:sz w:val="28"/>
          <w:szCs w:val="28"/>
        </w:rPr>
        <w:tab/>
      </w:r>
      <w:r>
        <w:rPr>
          <w:rFonts w:hint="eastAsia" w:ascii="仿宋" w:hAnsi="仿宋" w:eastAsia="仿宋"/>
          <w:color w:val="000000"/>
          <w:sz w:val="28"/>
          <w:szCs w:val="28"/>
        </w:rPr>
        <w:t xml:space="preserve">  </w:t>
      </w:r>
      <w:r>
        <w:rPr>
          <w:rFonts w:ascii="仿宋" w:hAnsi="仿宋" w:eastAsia="仿宋"/>
          <w:color w:val="000000"/>
          <w:sz w:val="28"/>
          <w:szCs w:val="28"/>
        </w:rPr>
        <w:t>日</w:t>
      </w:r>
    </w:p>
    <w:p w14:paraId="76B82C92">
      <w:pPr>
        <w:spacing w:line="600" w:lineRule="exact"/>
        <w:rPr>
          <w:rFonts w:hAnsi="黑体" w:eastAsia="黑体"/>
          <w:color w:val="000000"/>
          <w:sz w:val="32"/>
          <w:szCs w:val="32"/>
        </w:rPr>
      </w:pPr>
      <w:r>
        <w:rPr>
          <w:rFonts w:hint="eastAsia" w:hAnsi="黑体" w:eastAsia="黑体"/>
          <w:color w:val="000000"/>
          <w:sz w:val="32"/>
          <w:szCs w:val="32"/>
        </w:rPr>
        <w:t>附件2</w:t>
      </w:r>
    </w:p>
    <w:p w14:paraId="0E191F90">
      <w:pPr>
        <w:tabs>
          <w:tab w:val="left" w:pos="0"/>
          <w:tab w:val="left" w:pos="567"/>
          <w:tab w:val="left" w:pos="993"/>
          <w:tab w:val="left" w:pos="1134"/>
        </w:tabs>
        <w:snapToGrid w:val="0"/>
        <w:spacing w:beforeLines="50" w:afterLines="50" w:line="300" w:lineRule="auto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授权委托书</w:t>
      </w:r>
    </w:p>
    <w:p w14:paraId="498FBCAE">
      <w:pPr>
        <w:tabs>
          <w:tab w:val="left" w:pos="0"/>
          <w:tab w:val="left" w:pos="567"/>
          <w:tab w:val="left" w:pos="993"/>
          <w:tab w:val="left" w:pos="1134"/>
        </w:tabs>
        <w:snapToGrid w:val="0"/>
        <w:spacing w:beforeLines="50" w:afterLines="50" w:line="300" w:lineRule="auto"/>
        <w:jc w:val="center"/>
        <w:rPr>
          <w:rFonts w:ascii="宋体" w:hAnsi="宋体"/>
          <w:sz w:val="32"/>
          <w:szCs w:val="32"/>
        </w:rPr>
      </w:pPr>
    </w:p>
    <w:p w14:paraId="0086006F">
      <w:pPr>
        <w:ind w:firstLine="560" w:firstLineChars="200"/>
        <w:rPr>
          <w:rFonts w:hAnsi="仿宋" w:eastAsia="仿宋"/>
          <w:sz w:val="28"/>
          <w:szCs w:val="28"/>
        </w:rPr>
      </w:pPr>
      <w:r>
        <w:rPr>
          <w:rFonts w:hint="eastAsia" w:hAnsi="仿宋" w:eastAsia="仿宋"/>
          <w:sz w:val="28"/>
          <w:szCs w:val="28"/>
        </w:rPr>
        <w:t>本人</w:t>
      </w:r>
      <w:r>
        <w:rPr>
          <w:rFonts w:hint="eastAsia" w:hAnsi="仿宋" w:eastAsia="仿宋"/>
          <w:sz w:val="28"/>
          <w:szCs w:val="28"/>
          <w:u w:val="single"/>
        </w:rPr>
        <w:t xml:space="preserve">            </w:t>
      </w:r>
      <w:r>
        <w:rPr>
          <w:rFonts w:hint="eastAsia" w:hAnsi="仿宋" w:eastAsia="仿宋"/>
          <w:sz w:val="28"/>
          <w:szCs w:val="28"/>
        </w:rPr>
        <w:t>系</w:t>
      </w:r>
      <w:r>
        <w:rPr>
          <w:rFonts w:hint="eastAsia" w:hAnsi="仿宋" w:eastAsia="仿宋"/>
          <w:sz w:val="28"/>
          <w:szCs w:val="28"/>
          <w:u w:val="single"/>
        </w:rPr>
        <w:t xml:space="preserve">                         </w:t>
      </w:r>
      <w:r>
        <w:rPr>
          <w:rFonts w:hint="eastAsia" w:hAnsi="仿宋" w:eastAsia="仿宋"/>
          <w:sz w:val="28"/>
          <w:szCs w:val="28"/>
        </w:rPr>
        <w:t>的法定代表人，现委托</w:t>
      </w:r>
      <w:r>
        <w:rPr>
          <w:rFonts w:hint="eastAsia" w:hAnsi="仿宋" w:eastAsia="仿宋"/>
          <w:sz w:val="28"/>
          <w:szCs w:val="28"/>
          <w:u w:val="single"/>
        </w:rPr>
        <w:t xml:space="preserve">             </w:t>
      </w:r>
      <w:r>
        <w:rPr>
          <w:rFonts w:hint="eastAsia" w:hAnsi="仿宋" w:eastAsia="仿宋"/>
          <w:sz w:val="28"/>
          <w:szCs w:val="28"/>
        </w:rPr>
        <w:t>为我方代理人。代理人根据授权，以我方名义签署、澄清、说明、补正、递交、撤回、修改</w:t>
      </w:r>
      <w:r>
        <w:rPr>
          <w:rFonts w:hAnsi="仿宋" w:eastAsia="仿宋"/>
          <w:b/>
          <w:sz w:val="28"/>
          <w:szCs w:val="28"/>
          <w:u w:val="single"/>
        </w:rPr>
        <w:t>福建省水利水电科学研究院</w:t>
      </w:r>
      <w:r>
        <w:rPr>
          <w:rFonts w:hint="eastAsia" w:hAnsi="仿宋" w:eastAsia="仿宋"/>
          <w:b/>
          <w:sz w:val="28"/>
          <w:szCs w:val="28"/>
          <w:u w:val="single"/>
          <w:lang w:val="en-US" w:eastAsia="zh-CN"/>
        </w:rPr>
        <w:t>2025</w:t>
      </w:r>
      <w:r>
        <w:rPr>
          <w:rFonts w:hAnsi="仿宋" w:eastAsia="仿宋"/>
          <w:b/>
          <w:sz w:val="28"/>
          <w:szCs w:val="28"/>
          <w:u w:val="single"/>
        </w:rPr>
        <w:t>年仪器设备</w:t>
      </w:r>
      <w:r>
        <w:rPr>
          <w:rFonts w:hint="eastAsia" w:hAnsi="仿宋" w:eastAsia="仿宋"/>
          <w:b/>
          <w:sz w:val="28"/>
          <w:szCs w:val="28"/>
          <w:u w:val="single"/>
          <w:lang w:val="en-US" w:eastAsia="zh-CN"/>
        </w:rPr>
        <w:t>计量</w:t>
      </w:r>
      <w:r>
        <w:rPr>
          <w:rFonts w:hAnsi="仿宋" w:eastAsia="仿宋"/>
          <w:b/>
          <w:sz w:val="28"/>
          <w:szCs w:val="28"/>
          <w:u w:val="single"/>
        </w:rPr>
        <w:t>检定/校准服务</w:t>
      </w:r>
      <w:r>
        <w:rPr>
          <w:rFonts w:hint="eastAsia" w:hAnsi="仿宋" w:eastAsia="仿宋"/>
          <w:b/>
          <w:sz w:val="28"/>
          <w:szCs w:val="28"/>
          <w:u w:val="single"/>
          <w:lang w:val="en-US" w:eastAsia="zh-CN"/>
        </w:rPr>
        <w:t>项目（三次）</w:t>
      </w:r>
      <w:r>
        <w:rPr>
          <w:rFonts w:hint="eastAsia" w:hAnsi="仿宋" w:eastAsia="仿宋"/>
          <w:sz w:val="28"/>
          <w:szCs w:val="28"/>
        </w:rPr>
        <w:t>比选文件、签订合同和处理有关事宜，其法律后果由我方承担。</w:t>
      </w:r>
    </w:p>
    <w:p w14:paraId="0B78ACB9">
      <w:pPr>
        <w:ind w:firstLine="548" w:firstLineChars="196"/>
        <w:rPr>
          <w:rFonts w:hAnsi="仿宋" w:eastAsia="仿宋"/>
          <w:sz w:val="28"/>
          <w:szCs w:val="28"/>
        </w:rPr>
      </w:pPr>
      <w:r>
        <w:rPr>
          <w:rFonts w:hint="eastAsia" w:hAnsi="仿宋" w:eastAsia="仿宋"/>
          <w:sz w:val="28"/>
          <w:szCs w:val="28"/>
        </w:rPr>
        <w:t>委托期限：</w:t>
      </w:r>
      <w:r>
        <w:rPr>
          <w:rFonts w:hint="eastAsia" w:hAnsi="仿宋" w:eastAsia="仿宋"/>
          <w:sz w:val="28"/>
          <w:szCs w:val="28"/>
          <w:u w:val="single"/>
        </w:rPr>
        <w:t xml:space="preserve">  至合同签定完毕  </w:t>
      </w:r>
      <w:r>
        <w:rPr>
          <w:rFonts w:hAnsi="仿宋" w:eastAsia="仿宋"/>
          <w:sz w:val="28"/>
          <w:szCs w:val="28"/>
          <w:u w:val="single"/>
        </w:rPr>
        <w:t xml:space="preserve"> </w:t>
      </w:r>
      <w:r>
        <w:rPr>
          <w:rFonts w:hint="eastAsia" w:hAnsi="仿宋" w:eastAsia="仿宋"/>
          <w:sz w:val="28"/>
          <w:szCs w:val="28"/>
        </w:rPr>
        <w:t>。</w:t>
      </w:r>
    </w:p>
    <w:p w14:paraId="30CEE00C">
      <w:pPr>
        <w:tabs>
          <w:tab w:val="center" w:pos="4535"/>
        </w:tabs>
        <w:spacing w:line="600" w:lineRule="exact"/>
        <w:ind w:firstLine="560" w:firstLineChars="200"/>
        <w:jc w:val="both"/>
        <w:rPr>
          <w:rFonts w:hint="eastAsia" w:hAnsi="仿宋" w:eastAsia="仿宋"/>
          <w:sz w:val="28"/>
          <w:szCs w:val="28"/>
        </w:rPr>
      </w:pPr>
      <w:r>
        <w:rPr>
          <w:rFonts w:hint="eastAsia" w:hAnsi="仿宋" w:eastAsia="仿宋"/>
          <w:sz w:val="28"/>
          <w:szCs w:val="28"/>
        </w:rPr>
        <w:t>代理人无转委托权。</w:t>
      </w:r>
    </w:p>
    <w:p w14:paraId="73CB5BE5">
      <w:pPr>
        <w:ind w:firstLine="548" w:firstLineChars="196"/>
        <w:rPr>
          <w:rFonts w:hAnsi="仿宋" w:eastAsia="仿宋"/>
          <w:sz w:val="28"/>
          <w:szCs w:val="28"/>
        </w:rPr>
      </w:pPr>
    </w:p>
    <w:p w14:paraId="6C7DF77A">
      <w:pPr>
        <w:rPr>
          <w:rFonts w:hAnsi="仿宋" w:eastAsia="仿宋"/>
          <w:sz w:val="28"/>
          <w:szCs w:val="28"/>
        </w:rPr>
      </w:pPr>
      <w:r>
        <w:rPr>
          <w:rFonts w:hint="eastAsia" w:hAnsi="仿宋" w:eastAsia="仿宋"/>
          <w:b/>
          <w:sz w:val="28"/>
          <w:szCs w:val="28"/>
        </w:rPr>
        <w:t>附：</w:t>
      </w:r>
      <w:r>
        <w:rPr>
          <w:rFonts w:hAnsi="仿宋" w:eastAsia="仿宋"/>
          <w:sz w:val="28"/>
          <w:szCs w:val="28"/>
        </w:rPr>
        <w:t>法定代表人身份证复印件</w:t>
      </w:r>
      <w:r>
        <w:rPr>
          <w:rFonts w:hint="eastAsia" w:hAnsi="仿宋" w:eastAsia="仿宋"/>
          <w:sz w:val="28"/>
          <w:szCs w:val="28"/>
        </w:rPr>
        <w:t>、委托代理人身份证复印件。</w:t>
      </w:r>
    </w:p>
    <w:p w14:paraId="032BA30E">
      <w:pPr>
        <w:ind w:firstLine="548" w:firstLineChars="196"/>
        <w:rPr>
          <w:rFonts w:hAnsi="仿宋" w:eastAsia="仿宋"/>
          <w:sz w:val="28"/>
          <w:szCs w:val="28"/>
          <w:u w:val="single"/>
        </w:rPr>
      </w:pPr>
      <w:r>
        <w:rPr>
          <w:rFonts w:hint="eastAsia" w:hAnsi="仿宋" w:eastAsia="仿宋"/>
          <w:sz w:val="28"/>
          <w:szCs w:val="28"/>
        </w:rPr>
        <w:t>报  价  人：</w:t>
      </w:r>
      <w:r>
        <w:rPr>
          <w:rFonts w:hint="eastAsia" w:hAnsi="仿宋" w:eastAsia="仿宋"/>
          <w:sz w:val="28"/>
          <w:szCs w:val="28"/>
          <w:u w:val="single"/>
        </w:rPr>
        <w:t xml:space="preserve">（盖报价人单位公章）                         </w:t>
      </w:r>
    </w:p>
    <w:p w14:paraId="78B26C35">
      <w:pPr>
        <w:ind w:firstLine="548" w:firstLineChars="196"/>
        <w:rPr>
          <w:rFonts w:hAnsi="仿宋" w:eastAsia="仿宋"/>
          <w:sz w:val="28"/>
          <w:szCs w:val="28"/>
        </w:rPr>
      </w:pPr>
    </w:p>
    <w:p w14:paraId="71253BEB">
      <w:pPr>
        <w:ind w:firstLine="548" w:firstLineChars="196"/>
        <w:rPr>
          <w:rFonts w:hAnsi="仿宋" w:eastAsia="仿宋"/>
          <w:sz w:val="28"/>
          <w:szCs w:val="28"/>
        </w:rPr>
      </w:pPr>
      <w:r>
        <w:rPr>
          <w:rFonts w:hint="eastAsia" w:hAnsi="仿宋" w:eastAsia="仿宋"/>
          <w:sz w:val="28"/>
          <w:szCs w:val="28"/>
        </w:rPr>
        <w:t>法定代表人：</w:t>
      </w:r>
      <w:r>
        <w:rPr>
          <w:rFonts w:hint="eastAsia" w:hAnsi="仿宋" w:eastAsia="仿宋"/>
          <w:sz w:val="28"/>
          <w:szCs w:val="28"/>
          <w:u w:val="single"/>
        </w:rPr>
        <w:t>（签字</w:t>
      </w:r>
      <w:r>
        <w:rPr>
          <w:rFonts w:hint="eastAsia" w:hAnsi="仿宋" w:eastAsia="仿宋"/>
          <w:sz w:val="28"/>
          <w:szCs w:val="28"/>
          <w:u w:val="single"/>
          <w:lang w:val="en-US" w:eastAsia="zh-CN"/>
        </w:rPr>
        <w:t>或盖章</w:t>
      </w:r>
      <w:r>
        <w:rPr>
          <w:rFonts w:hint="eastAsia" w:hAnsi="仿宋" w:eastAsia="仿宋"/>
          <w:sz w:val="28"/>
          <w:szCs w:val="28"/>
          <w:u w:val="single"/>
        </w:rPr>
        <w:t xml:space="preserve">）                                     </w:t>
      </w:r>
    </w:p>
    <w:p w14:paraId="2CF6A425">
      <w:pPr>
        <w:ind w:firstLine="548" w:firstLineChars="196"/>
        <w:rPr>
          <w:rFonts w:hAnsi="仿宋" w:eastAsia="仿宋"/>
          <w:sz w:val="28"/>
          <w:szCs w:val="28"/>
          <w:u w:val="single"/>
        </w:rPr>
      </w:pPr>
      <w:r>
        <w:rPr>
          <w:rFonts w:hint="eastAsia" w:hAnsi="仿宋" w:eastAsia="仿宋"/>
          <w:sz w:val="28"/>
          <w:szCs w:val="28"/>
        </w:rPr>
        <w:t>身份证号码：</w:t>
      </w:r>
      <w:r>
        <w:rPr>
          <w:rFonts w:hint="eastAsia" w:hAnsi="仿宋" w:eastAsia="仿宋"/>
          <w:sz w:val="28"/>
          <w:szCs w:val="28"/>
          <w:u w:val="single"/>
        </w:rPr>
        <w:t xml:space="preserve">                                            </w:t>
      </w:r>
    </w:p>
    <w:p w14:paraId="0EED3053">
      <w:pPr>
        <w:ind w:firstLine="548" w:firstLineChars="196"/>
        <w:rPr>
          <w:rFonts w:hAnsi="仿宋" w:eastAsia="仿宋"/>
          <w:sz w:val="28"/>
          <w:szCs w:val="28"/>
        </w:rPr>
      </w:pPr>
    </w:p>
    <w:p w14:paraId="13B77125">
      <w:pPr>
        <w:ind w:firstLine="548" w:firstLineChars="196"/>
        <w:rPr>
          <w:rFonts w:hAnsi="仿宋" w:eastAsia="仿宋"/>
          <w:sz w:val="28"/>
          <w:szCs w:val="28"/>
        </w:rPr>
      </w:pPr>
      <w:r>
        <w:rPr>
          <w:rFonts w:hint="eastAsia" w:hAnsi="仿宋" w:eastAsia="仿宋"/>
          <w:sz w:val="28"/>
          <w:szCs w:val="28"/>
        </w:rPr>
        <w:t>委托代理人：</w:t>
      </w:r>
      <w:r>
        <w:rPr>
          <w:rFonts w:hint="eastAsia" w:hAnsi="仿宋" w:eastAsia="仿宋"/>
          <w:sz w:val="28"/>
          <w:szCs w:val="28"/>
          <w:u w:val="single"/>
        </w:rPr>
        <w:t xml:space="preserve">（签字）                                    </w:t>
      </w:r>
    </w:p>
    <w:p w14:paraId="688EDEDC">
      <w:pPr>
        <w:ind w:firstLine="548" w:firstLineChars="196"/>
        <w:rPr>
          <w:rFonts w:hAnsi="仿宋" w:eastAsia="仿宋"/>
          <w:sz w:val="28"/>
          <w:szCs w:val="28"/>
        </w:rPr>
      </w:pPr>
      <w:r>
        <w:rPr>
          <w:rFonts w:hint="eastAsia" w:hAnsi="仿宋" w:eastAsia="仿宋"/>
          <w:sz w:val="28"/>
          <w:szCs w:val="28"/>
        </w:rPr>
        <w:t>身份证号码：</w:t>
      </w:r>
      <w:r>
        <w:rPr>
          <w:rFonts w:hint="eastAsia" w:hAnsi="仿宋" w:eastAsia="仿宋"/>
          <w:sz w:val="28"/>
          <w:szCs w:val="28"/>
          <w:u w:val="single"/>
        </w:rPr>
        <w:t xml:space="preserve">                                           </w:t>
      </w:r>
    </w:p>
    <w:p w14:paraId="3841DA4F">
      <w:pPr>
        <w:ind w:firstLine="548" w:firstLineChars="196"/>
        <w:rPr>
          <w:rFonts w:hAnsi="仿宋" w:eastAsia="仿宋"/>
          <w:sz w:val="28"/>
          <w:szCs w:val="28"/>
        </w:rPr>
      </w:pPr>
    </w:p>
    <w:p w14:paraId="5988749C">
      <w:pPr>
        <w:ind w:firstLine="548" w:firstLineChars="196"/>
        <w:rPr>
          <w:rFonts w:hAnsi="仿宋" w:eastAsia="仿宋"/>
          <w:sz w:val="28"/>
          <w:szCs w:val="28"/>
        </w:rPr>
      </w:pPr>
    </w:p>
    <w:p w14:paraId="4A8D3A52">
      <w:pPr>
        <w:jc w:val="right"/>
        <w:rPr>
          <w:rFonts w:ascii="宋体" w:hAnsi="宋体"/>
          <w:bCs/>
          <w:szCs w:val="21"/>
        </w:rPr>
      </w:pPr>
      <w:r>
        <w:rPr>
          <w:rFonts w:ascii="仿宋" w:hAnsi="仿宋" w:eastAsia="仿宋"/>
          <w:color w:val="000000"/>
          <w:sz w:val="28"/>
          <w:szCs w:val="28"/>
        </w:rPr>
        <w:t>日期：</w:t>
      </w:r>
      <w:r>
        <w:rPr>
          <w:rFonts w:hint="eastAsia" w:ascii="仿宋" w:hAnsi="仿宋" w:eastAsia="仿宋"/>
          <w:color w:val="000000"/>
          <w:sz w:val="28"/>
          <w:szCs w:val="28"/>
        </w:rPr>
        <w:t xml:space="preserve">         </w:t>
      </w:r>
      <w:r>
        <w:rPr>
          <w:rFonts w:ascii="仿宋" w:hAnsi="仿宋" w:eastAsia="仿宋"/>
          <w:color w:val="000000"/>
          <w:sz w:val="28"/>
          <w:szCs w:val="28"/>
        </w:rPr>
        <w:t>年</w:t>
      </w:r>
      <w:r>
        <w:rPr>
          <w:rFonts w:hint="eastAsia" w:ascii="仿宋" w:hAnsi="仿宋" w:eastAsia="仿宋"/>
          <w:color w:val="000000"/>
          <w:sz w:val="28"/>
          <w:szCs w:val="28"/>
        </w:rPr>
        <w:tab/>
      </w:r>
      <w:r>
        <w:rPr>
          <w:rFonts w:hint="eastAsia" w:ascii="仿宋" w:hAnsi="仿宋" w:eastAsia="仿宋"/>
          <w:color w:val="000000"/>
          <w:sz w:val="28"/>
          <w:szCs w:val="28"/>
        </w:rPr>
        <w:t xml:space="preserve">   </w:t>
      </w:r>
      <w:r>
        <w:rPr>
          <w:rFonts w:hint="eastAsia" w:ascii="仿宋" w:hAnsi="仿宋" w:eastAsia="仿宋"/>
          <w:color w:val="000000"/>
          <w:sz w:val="28"/>
          <w:szCs w:val="28"/>
        </w:rPr>
        <w:tab/>
      </w:r>
      <w:r>
        <w:rPr>
          <w:rFonts w:ascii="仿宋" w:hAnsi="仿宋" w:eastAsia="仿宋"/>
          <w:color w:val="000000"/>
          <w:sz w:val="28"/>
          <w:szCs w:val="28"/>
        </w:rPr>
        <w:t>月</w:t>
      </w:r>
      <w:r>
        <w:rPr>
          <w:rFonts w:hint="eastAsia" w:ascii="仿宋" w:hAnsi="仿宋" w:eastAsia="仿宋"/>
          <w:color w:val="000000"/>
          <w:sz w:val="28"/>
          <w:szCs w:val="28"/>
        </w:rPr>
        <w:tab/>
      </w:r>
      <w:r>
        <w:rPr>
          <w:rFonts w:hint="eastAsia" w:ascii="仿宋" w:hAnsi="仿宋" w:eastAsia="仿宋"/>
          <w:color w:val="000000"/>
          <w:sz w:val="28"/>
          <w:szCs w:val="28"/>
        </w:rPr>
        <w:tab/>
      </w:r>
      <w:r>
        <w:rPr>
          <w:rFonts w:hint="eastAsia" w:ascii="仿宋" w:hAnsi="仿宋" w:eastAsia="仿宋"/>
          <w:color w:val="000000"/>
          <w:sz w:val="28"/>
          <w:szCs w:val="28"/>
        </w:rPr>
        <w:t xml:space="preserve">  </w:t>
      </w:r>
      <w:r>
        <w:rPr>
          <w:rFonts w:ascii="仿宋" w:hAnsi="仿宋" w:eastAsia="仿宋"/>
          <w:color w:val="000000"/>
          <w:sz w:val="28"/>
          <w:szCs w:val="28"/>
        </w:rPr>
        <w:t>日</w:t>
      </w:r>
    </w:p>
    <w:sectPr>
      <w:pgSz w:w="11906" w:h="16838"/>
      <w:pgMar w:top="1304" w:right="1797" w:bottom="124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yYzBmMGUwYjM1ODM1NWJjNzNhMzZlZmVkMzkzMmMifQ=="/>
  </w:docVars>
  <w:rsids>
    <w:rsidRoot w:val="00AB2DB5"/>
    <w:rsid w:val="000836AB"/>
    <w:rsid w:val="00087874"/>
    <w:rsid w:val="000A01CF"/>
    <w:rsid w:val="000A087C"/>
    <w:rsid w:val="000C5A5C"/>
    <w:rsid w:val="000C61F6"/>
    <w:rsid w:val="000E4700"/>
    <w:rsid w:val="000E4B88"/>
    <w:rsid w:val="00166AA7"/>
    <w:rsid w:val="00175CE2"/>
    <w:rsid w:val="001777A5"/>
    <w:rsid w:val="001C59CC"/>
    <w:rsid w:val="0024391A"/>
    <w:rsid w:val="00261453"/>
    <w:rsid w:val="00280698"/>
    <w:rsid w:val="00294959"/>
    <w:rsid w:val="002D4F6D"/>
    <w:rsid w:val="002E6024"/>
    <w:rsid w:val="003347A2"/>
    <w:rsid w:val="0033572C"/>
    <w:rsid w:val="003470C2"/>
    <w:rsid w:val="003B7F76"/>
    <w:rsid w:val="004349B0"/>
    <w:rsid w:val="00451F00"/>
    <w:rsid w:val="004B126D"/>
    <w:rsid w:val="004C2874"/>
    <w:rsid w:val="004D723B"/>
    <w:rsid w:val="004F6C71"/>
    <w:rsid w:val="00561B42"/>
    <w:rsid w:val="005840EA"/>
    <w:rsid w:val="005B7A9D"/>
    <w:rsid w:val="005D1B94"/>
    <w:rsid w:val="006716DA"/>
    <w:rsid w:val="006E62D0"/>
    <w:rsid w:val="00760608"/>
    <w:rsid w:val="00772AC0"/>
    <w:rsid w:val="00787135"/>
    <w:rsid w:val="00793500"/>
    <w:rsid w:val="00797D83"/>
    <w:rsid w:val="007A3B4F"/>
    <w:rsid w:val="007D3877"/>
    <w:rsid w:val="00853110"/>
    <w:rsid w:val="008557C4"/>
    <w:rsid w:val="00875C81"/>
    <w:rsid w:val="008941D5"/>
    <w:rsid w:val="009047E8"/>
    <w:rsid w:val="00917A5F"/>
    <w:rsid w:val="00951D46"/>
    <w:rsid w:val="00954C98"/>
    <w:rsid w:val="009C1A84"/>
    <w:rsid w:val="009F6FE8"/>
    <w:rsid w:val="009F7EB2"/>
    <w:rsid w:val="00A31EBD"/>
    <w:rsid w:val="00A650F1"/>
    <w:rsid w:val="00A90DE2"/>
    <w:rsid w:val="00AA4593"/>
    <w:rsid w:val="00AB2DB5"/>
    <w:rsid w:val="00AF5407"/>
    <w:rsid w:val="00B23936"/>
    <w:rsid w:val="00B3619B"/>
    <w:rsid w:val="00B44B6A"/>
    <w:rsid w:val="00B617F0"/>
    <w:rsid w:val="00BA4BC1"/>
    <w:rsid w:val="00BD14C1"/>
    <w:rsid w:val="00BD3B78"/>
    <w:rsid w:val="00C13C74"/>
    <w:rsid w:val="00C33B5A"/>
    <w:rsid w:val="00C67FE7"/>
    <w:rsid w:val="00C823B0"/>
    <w:rsid w:val="00C83944"/>
    <w:rsid w:val="00C9335E"/>
    <w:rsid w:val="00CA4441"/>
    <w:rsid w:val="00D33C07"/>
    <w:rsid w:val="00D62CD1"/>
    <w:rsid w:val="00D64D66"/>
    <w:rsid w:val="00D67F38"/>
    <w:rsid w:val="00D8109E"/>
    <w:rsid w:val="00D81765"/>
    <w:rsid w:val="00DA6F5A"/>
    <w:rsid w:val="00DD25DD"/>
    <w:rsid w:val="00DD4BBE"/>
    <w:rsid w:val="00E069FF"/>
    <w:rsid w:val="00E12277"/>
    <w:rsid w:val="00E163AB"/>
    <w:rsid w:val="00E25E67"/>
    <w:rsid w:val="00E66EC5"/>
    <w:rsid w:val="00E81883"/>
    <w:rsid w:val="00E900B8"/>
    <w:rsid w:val="00E90EB7"/>
    <w:rsid w:val="00F04B45"/>
    <w:rsid w:val="00F5389E"/>
    <w:rsid w:val="00F60DD0"/>
    <w:rsid w:val="00F64F16"/>
    <w:rsid w:val="00F674F0"/>
    <w:rsid w:val="00F83DA9"/>
    <w:rsid w:val="00F8743D"/>
    <w:rsid w:val="00FB73C5"/>
    <w:rsid w:val="00FC0530"/>
    <w:rsid w:val="00FC62B7"/>
    <w:rsid w:val="00FC6362"/>
    <w:rsid w:val="01F215FD"/>
    <w:rsid w:val="01F82835"/>
    <w:rsid w:val="02466027"/>
    <w:rsid w:val="03B0304F"/>
    <w:rsid w:val="03F072C8"/>
    <w:rsid w:val="045D1075"/>
    <w:rsid w:val="04EE2D5F"/>
    <w:rsid w:val="07487DBA"/>
    <w:rsid w:val="07A5520D"/>
    <w:rsid w:val="07F97307"/>
    <w:rsid w:val="08331995"/>
    <w:rsid w:val="086E2FC7"/>
    <w:rsid w:val="09D73678"/>
    <w:rsid w:val="0A574203"/>
    <w:rsid w:val="0ACE4A7B"/>
    <w:rsid w:val="0B1F2AC0"/>
    <w:rsid w:val="0B4B4B96"/>
    <w:rsid w:val="0B910105"/>
    <w:rsid w:val="0C476893"/>
    <w:rsid w:val="0CB35CD6"/>
    <w:rsid w:val="0CC021A1"/>
    <w:rsid w:val="0DFD3833"/>
    <w:rsid w:val="0E702802"/>
    <w:rsid w:val="0F0847B9"/>
    <w:rsid w:val="0FAE3EDD"/>
    <w:rsid w:val="112B6A46"/>
    <w:rsid w:val="11550E7F"/>
    <w:rsid w:val="12403D16"/>
    <w:rsid w:val="139F5206"/>
    <w:rsid w:val="13F50CB0"/>
    <w:rsid w:val="14055F2A"/>
    <w:rsid w:val="15396F94"/>
    <w:rsid w:val="15766853"/>
    <w:rsid w:val="15FB40B2"/>
    <w:rsid w:val="16365701"/>
    <w:rsid w:val="165A0D10"/>
    <w:rsid w:val="185951E0"/>
    <w:rsid w:val="18F002B2"/>
    <w:rsid w:val="1B8A47D7"/>
    <w:rsid w:val="1B910F69"/>
    <w:rsid w:val="1C0C0F5F"/>
    <w:rsid w:val="1C580648"/>
    <w:rsid w:val="1D5C4D27"/>
    <w:rsid w:val="20805846"/>
    <w:rsid w:val="21405378"/>
    <w:rsid w:val="21921202"/>
    <w:rsid w:val="22712221"/>
    <w:rsid w:val="234C2589"/>
    <w:rsid w:val="23627FFE"/>
    <w:rsid w:val="24814070"/>
    <w:rsid w:val="254E7D49"/>
    <w:rsid w:val="255E701E"/>
    <w:rsid w:val="25DC4098"/>
    <w:rsid w:val="265C2666"/>
    <w:rsid w:val="270C275B"/>
    <w:rsid w:val="27DD4100"/>
    <w:rsid w:val="28D9666D"/>
    <w:rsid w:val="294A3515"/>
    <w:rsid w:val="29FE1DA7"/>
    <w:rsid w:val="2A73489F"/>
    <w:rsid w:val="2B7D59D5"/>
    <w:rsid w:val="2BA70961"/>
    <w:rsid w:val="2D126B07"/>
    <w:rsid w:val="2EA867A0"/>
    <w:rsid w:val="2ED2043C"/>
    <w:rsid w:val="32244ED5"/>
    <w:rsid w:val="325D4EF0"/>
    <w:rsid w:val="32D54349"/>
    <w:rsid w:val="33412253"/>
    <w:rsid w:val="33815274"/>
    <w:rsid w:val="35026FC5"/>
    <w:rsid w:val="355377A7"/>
    <w:rsid w:val="36496DE4"/>
    <w:rsid w:val="36B424C7"/>
    <w:rsid w:val="36E20DE2"/>
    <w:rsid w:val="372413FB"/>
    <w:rsid w:val="393A3157"/>
    <w:rsid w:val="39F13F9D"/>
    <w:rsid w:val="3A683CF4"/>
    <w:rsid w:val="3B0454BA"/>
    <w:rsid w:val="3C410359"/>
    <w:rsid w:val="3C66605E"/>
    <w:rsid w:val="3CE85EE2"/>
    <w:rsid w:val="3DB347B7"/>
    <w:rsid w:val="3DCD6A49"/>
    <w:rsid w:val="3EB05C6A"/>
    <w:rsid w:val="3F087854"/>
    <w:rsid w:val="3F8F3AD1"/>
    <w:rsid w:val="3FB13A48"/>
    <w:rsid w:val="407244DD"/>
    <w:rsid w:val="42186000"/>
    <w:rsid w:val="43866F99"/>
    <w:rsid w:val="43FC79D7"/>
    <w:rsid w:val="440A1578"/>
    <w:rsid w:val="4448300F"/>
    <w:rsid w:val="44CE0222"/>
    <w:rsid w:val="44CE0BD6"/>
    <w:rsid w:val="47190850"/>
    <w:rsid w:val="47633879"/>
    <w:rsid w:val="48082673"/>
    <w:rsid w:val="48B0234E"/>
    <w:rsid w:val="492B03C7"/>
    <w:rsid w:val="4A172AD7"/>
    <w:rsid w:val="4A586BD4"/>
    <w:rsid w:val="4AD3687F"/>
    <w:rsid w:val="4C187C40"/>
    <w:rsid w:val="4D806641"/>
    <w:rsid w:val="4D8F554B"/>
    <w:rsid w:val="509A2C1A"/>
    <w:rsid w:val="50AE307B"/>
    <w:rsid w:val="50CE4A5A"/>
    <w:rsid w:val="521468B8"/>
    <w:rsid w:val="54FC530D"/>
    <w:rsid w:val="55A6258D"/>
    <w:rsid w:val="560A7217"/>
    <w:rsid w:val="56B0015D"/>
    <w:rsid w:val="57201787"/>
    <w:rsid w:val="59D021AB"/>
    <w:rsid w:val="5B444531"/>
    <w:rsid w:val="5BE72873"/>
    <w:rsid w:val="5C973AC8"/>
    <w:rsid w:val="5CC93D27"/>
    <w:rsid w:val="5D266F06"/>
    <w:rsid w:val="5D7739CD"/>
    <w:rsid w:val="5DDE1914"/>
    <w:rsid w:val="5E0A024A"/>
    <w:rsid w:val="5FDC30E5"/>
    <w:rsid w:val="60023D22"/>
    <w:rsid w:val="623F7B97"/>
    <w:rsid w:val="62B40FD5"/>
    <w:rsid w:val="6363719B"/>
    <w:rsid w:val="63D74F7B"/>
    <w:rsid w:val="64432611"/>
    <w:rsid w:val="64E63462"/>
    <w:rsid w:val="64F8789F"/>
    <w:rsid w:val="65DC5DBF"/>
    <w:rsid w:val="66BC7FA2"/>
    <w:rsid w:val="66D329F3"/>
    <w:rsid w:val="672C6851"/>
    <w:rsid w:val="67D839B8"/>
    <w:rsid w:val="68DE74FF"/>
    <w:rsid w:val="6A1A7D6C"/>
    <w:rsid w:val="6AA858C3"/>
    <w:rsid w:val="6C0F0B2F"/>
    <w:rsid w:val="6CDF1345"/>
    <w:rsid w:val="6D4665E4"/>
    <w:rsid w:val="6D997745"/>
    <w:rsid w:val="6E121B68"/>
    <w:rsid w:val="6F313365"/>
    <w:rsid w:val="6FF0075C"/>
    <w:rsid w:val="705D390F"/>
    <w:rsid w:val="71A05546"/>
    <w:rsid w:val="729D1A86"/>
    <w:rsid w:val="73102258"/>
    <w:rsid w:val="73240151"/>
    <w:rsid w:val="74672B71"/>
    <w:rsid w:val="762A1882"/>
    <w:rsid w:val="779A47E6"/>
    <w:rsid w:val="779E42D6"/>
    <w:rsid w:val="77AD4519"/>
    <w:rsid w:val="77F71C38"/>
    <w:rsid w:val="78AC47D1"/>
    <w:rsid w:val="7A383810"/>
    <w:rsid w:val="7B227DC2"/>
    <w:rsid w:val="7CDE5175"/>
    <w:rsid w:val="7E6028E6"/>
    <w:rsid w:val="7E66473F"/>
    <w:rsid w:val="7F3157BC"/>
    <w:rsid w:val="7FEC7BA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4"/>
    <w:qFormat/>
    <w:uiPriority w:val="0"/>
    <w:pPr>
      <w:keepNext/>
      <w:keepLines/>
      <w:spacing w:before="260" w:after="260" w:line="400" w:lineRule="exact"/>
      <w:jc w:val="center"/>
      <w:outlineLvl w:val="1"/>
    </w:pPr>
    <w:rPr>
      <w:rFonts w:eastAsia="仿宋_GB2312"/>
      <w:b/>
      <w:bCs/>
      <w:sz w:val="30"/>
      <w:szCs w:val="21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link w:val="10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  <w:style w:type="paragraph" w:styleId="7">
    <w:name w:val="Normal (Web)"/>
    <w:basedOn w:val="1"/>
    <w:semiHidden/>
    <w:unhideWhenUsed/>
    <w:qFormat/>
    <w:uiPriority w:val="99"/>
    <w:rPr>
      <w:sz w:val="24"/>
    </w:rPr>
  </w:style>
  <w:style w:type="character" w:customStyle="1" w:styleId="10">
    <w:name w:val="HTML 预设格式 Char"/>
    <w:basedOn w:val="9"/>
    <w:link w:val="6"/>
    <w:qFormat/>
    <w:uiPriority w:val="0"/>
    <w:rPr>
      <w:rFonts w:ascii="宋体" w:hAnsi="宋体" w:eastAsia="宋体" w:cs="Times New Roman"/>
      <w:kern w:val="0"/>
      <w:sz w:val="24"/>
      <w:szCs w:val="24"/>
    </w:rPr>
  </w:style>
  <w:style w:type="character" w:customStyle="1" w:styleId="11">
    <w:name w:val="页眉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批注框文本 Char"/>
    <w:basedOn w:val="9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标题 2 Char"/>
    <w:basedOn w:val="9"/>
    <w:link w:val="2"/>
    <w:qFormat/>
    <w:uiPriority w:val="0"/>
    <w:rPr>
      <w:rFonts w:ascii="Times New Roman" w:hAnsi="Times New Roman" w:eastAsia="仿宋_GB2312" w:cs="Times New Roman"/>
      <w:b/>
      <w:bCs/>
      <w:sz w:val="30"/>
      <w:szCs w:val="21"/>
    </w:rPr>
  </w:style>
  <w:style w:type="paragraph" w:customStyle="1" w:styleId="15">
    <w:name w:val="p0"/>
    <w:basedOn w:val="1"/>
    <w:qFormat/>
    <w:uiPriority w:val="0"/>
    <w:pPr>
      <w:widowControl/>
    </w:pPr>
    <w:rPr>
      <w:kern w:val="0"/>
      <w:sz w:val="32"/>
      <w:szCs w:val="32"/>
    </w:rPr>
  </w:style>
  <w:style w:type="paragraph" w:customStyle="1" w:styleId="16">
    <w:name w:val="font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17">
    <w:name w:val="font1"/>
    <w:basedOn w:val="1"/>
    <w:qFormat/>
    <w:uiPriority w:val="0"/>
    <w:pPr>
      <w:widowControl/>
      <w:spacing w:before="100" w:beforeAutospacing="1" w:after="100" w:afterAutospacing="1"/>
      <w:jc w:val="left"/>
    </w:pPr>
    <w:rPr>
      <w:color w:val="000000"/>
      <w:kern w:val="0"/>
      <w:sz w:val="18"/>
      <w:szCs w:val="18"/>
    </w:rPr>
  </w:style>
  <w:style w:type="paragraph" w:customStyle="1" w:styleId="18">
    <w:name w:val="font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方正大标宋简体" w:hAnsi="方正大标宋简体" w:eastAsia="方正大标宋简体" w:cs="宋体"/>
      <w:color w:val="000000"/>
      <w:kern w:val="0"/>
      <w:sz w:val="32"/>
      <w:szCs w:val="32"/>
    </w:rPr>
  </w:style>
  <w:style w:type="paragraph" w:customStyle="1" w:styleId="19">
    <w:name w:val="font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方正仿宋简体" w:hAnsi="宋体" w:eastAsia="方正仿宋简体" w:cs="宋体"/>
      <w:color w:val="000000"/>
      <w:kern w:val="0"/>
      <w:sz w:val="18"/>
      <w:szCs w:val="18"/>
    </w:rPr>
  </w:style>
  <w:style w:type="paragraph" w:customStyle="1" w:styleId="20">
    <w:name w:val="font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21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22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color w:val="000000"/>
      <w:kern w:val="0"/>
      <w:sz w:val="20"/>
      <w:szCs w:val="20"/>
    </w:rPr>
  </w:style>
  <w:style w:type="paragraph" w:customStyle="1" w:styleId="23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24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color w:val="000000"/>
      <w:kern w:val="0"/>
      <w:szCs w:val="21"/>
    </w:rPr>
  </w:style>
  <w:style w:type="paragraph" w:customStyle="1" w:styleId="25">
    <w:name w:val="font9"/>
    <w:basedOn w:val="1"/>
    <w:qFormat/>
    <w:uiPriority w:val="0"/>
    <w:pPr>
      <w:widowControl/>
      <w:spacing w:before="100" w:beforeAutospacing="1" w:after="100" w:afterAutospacing="1"/>
      <w:jc w:val="left"/>
    </w:pPr>
    <w:rPr>
      <w:color w:val="000000"/>
      <w:kern w:val="0"/>
      <w:sz w:val="18"/>
      <w:szCs w:val="18"/>
    </w:rPr>
  </w:style>
  <w:style w:type="paragraph" w:customStyle="1" w:styleId="26">
    <w:name w:val="font1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27">
    <w:name w:val="font11"/>
    <w:basedOn w:val="1"/>
    <w:qFormat/>
    <w:uiPriority w:val="0"/>
    <w:pPr>
      <w:widowControl/>
      <w:spacing w:before="100" w:beforeAutospacing="1" w:after="100" w:afterAutospacing="1"/>
      <w:jc w:val="left"/>
    </w:pPr>
    <w:rPr>
      <w:color w:val="000000"/>
      <w:kern w:val="0"/>
      <w:sz w:val="15"/>
      <w:szCs w:val="15"/>
    </w:rPr>
  </w:style>
  <w:style w:type="paragraph" w:customStyle="1" w:styleId="28">
    <w:name w:val="font1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方正仿宋简体" w:hAnsi="宋体" w:eastAsia="方正仿宋简体" w:cs="宋体"/>
      <w:color w:val="000000"/>
      <w:kern w:val="0"/>
      <w:sz w:val="20"/>
      <w:szCs w:val="20"/>
    </w:rPr>
  </w:style>
  <w:style w:type="paragraph" w:customStyle="1" w:styleId="29">
    <w:name w:val="font1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5"/>
      <w:szCs w:val="15"/>
    </w:rPr>
  </w:style>
  <w:style w:type="paragraph" w:customStyle="1" w:styleId="30">
    <w:name w:val="et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31">
    <w:name w:val="et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32">
    <w:name w:val="et4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33">
    <w:name w:val="et5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方正大标宋简体" w:hAnsi="方正大标宋简体" w:eastAsia="方正大标宋简体" w:cs="宋体"/>
      <w:kern w:val="0"/>
      <w:sz w:val="32"/>
      <w:szCs w:val="32"/>
    </w:rPr>
  </w:style>
  <w:style w:type="paragraph" w:customStyle="1" w:styleId="34">
    <w:name w:val="e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方正仿宋简体" w:hAnsi="宋体" w:eastAsia="方正仿宋简体" w:cs="宋体"/>
      <w:kern w:val="0"/>
      <w:sz w:val="18"/>
      <w:szCs w:val="18"/>
    </w:rPr>
  </w:style>
  <w:style w:type="paragraph" w:customStyle="1" w:styleId="35">
    <w:name w:val="et9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36">
    <w:name w:val="et10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37">
    <w:name w:val="et11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38">
    <w:name w:val="et12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39">
    <w:name w:val="et13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kern w:val="0"/>
      <w:sz w:val="18"/>
      <w:szCs w:val="18"/>
    </w:rPr>
  </w:style>
  <w:style w:type="paragraph" w:customStyle="1" w:styleId="40">
    <w:name w:val="et14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41">
    <w:name w:val="et15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42">
    <w:name w:val="et16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kern w:val="0"/>
      <w:sz w:val="20"/>
      <w:szCs w:val="20"/>
    </w:rPr>
  </w:style>
  <w:style w:type="paragraph" w:customStyle="1" w:styleId="43">
    <w:name w:val="et17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44">
    <w:name w:val="et18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kern w:val="0"/>
      <w:szCs w:val="21"/>
    </w:rPr>
  </w:style>
  <w:style w:type="paragraph" w:customStyle="1" w:styleId="45">
    <w:name w:val="et19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color w:val="000000"/>
      <w:kern w:val="0"/>
      <w:sz w:val="18"/>
      <w:szCs w:val="18"/>
    </w:rPr>
  </w:style>
  <w:style w:type="paragraph" w:customStyle="1" w:styleId="46">
    <w:name w:val="et20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47">
    <w:name w:val="et21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48">
    <w:name w:val="et23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49">
    <w:name w:val="et26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50">
    <w:name w:val="et27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kern w:val="0"/>
      <w:sz w:val="15"/>
      <w:szCs w:val="15"/>
    </w:rPr>
  </w:style>
  <w:style w:type="character" w:customStyle="1" w:styleId="51">
    <w:name w:val="font61"/>
    <w:basedOn w:val="9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52">
    <w:name w:val="font121"/>
    <w:basedOn w:val="9"/>
    <w:qFormat/>
    <w:uiPriority w:val="0"/>
    <w:rPr>
      <w:rFonts w:hint="eastAsia" w:ascii="方正仿宋简体" w:eastAsia="方正仿宋简体"/>
      <w:color w:val="000000"/>
      <w:sz w:val="20"/>
      <w:szCs w:val="20"/>
      <w:u w:val="none"/>
    </w:rPr>
  </w:style>
  <w:style w:type="character" w:customStyle="1" w:styleId="53">
    <w:name w:val="font14"/>
    <w:basedOn w:val="9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54">
    <w:name w:val="font41"/>
    <w:basedOn w:val="9"/>
    <w:qFormat/>
    <w:uiPriority w:val="0"/>
    <w:rPr>
      <w:rFonts w:hint="eastAsia" w:ascii="宋体" w:hAnsi="宋体" w:eastAsia="宋体"/>
      <w:color w:val="000000"/>
      <w:sz w:val="18"/>
      <w:szCs w:val="18"/>
      <w:u w:val="none"/>
    </w:rPr>
  </w:style>
  <w:style w:type="character" w:customStyle="1" w:styleId="55">
    <w:name w:val="font71"/>
    <w:basedOn w:val="9"/>
    <w:qFormat/>
    <w:uiPriority w:val="0"/>
    <w:rPr>
      <w:rFonts w:hint="eastAsia" w:ascii="宋体" w:hAnsi="宋体" w:eastAsia="宋体"/>
      <w:color w:val="000000"/>
      <w:sz w:val="20"/>
      <w:szCs w:val="20"/>
      <w:u w:val="none"/>
    </w:rPr>
  </w:style>
  <w:style w:type="character" w:customStyle="1" w:styleId="56">
    <w:name w:val="font111"/>
    <w:basedOn w:val="9"/>
    <w:qFormat/>
    <w:uiPriority w:val="0"/>
    <w:rPr>
      <w:rFonts w:hint="default" w:ascii="Times New Roman" w:hAnsi="Times New Roman" w:cs="Times New Roman"/>
      <w:color w:val="000000"/>
      <w:sz w:val="15"/>
      <w:szCs w:val="15"/>
      <w:u w:val="none"/>
    </w:rPr>
  </w:style>
  <w:style w:type="character" w:customStyle="1" w:styleId="57">
    <w:name w:val="font131"/>
    <w:basedOn w:val="9"/>
    <w:qFormat/>
    <w:uiPriority w:val="0"/>
    <w:rPr>
      <w:rFonts w:hint="eastAsia" w:ascii="宋体" w:hAnsi="宋体" w:eastAsia="宋体"/>
      <w:color w:val="000000"/>
      <w:sz w:val="15"/>
      <w:szCs w:val="15"/>
      <w:u w:val="none"/>
    </w:rPr>
  </w:style>
  <w:style w:type="character" w:customStyle="1" w:styleId="58">
    <w:name w:val="font21"/>
    <w:basedOn w:val="9"/>
    <w:qFormat/>
    <w:uiPriority w:val="0"/>
    <w:rPr>
      <w:rFonts w:hint="eastAsia" w:ascii="宋体" w:hAnsi="宋体" w:eastAsia="宋体"/>
      <w:color w:val="000000"/>
      <w:sz w:val="18"/>
      <w:szCs w:val="18"/>
      <w:u w:val="none"/>
    </w:rPr>
  </w:style>
  <w:style w:type="character" w:customStyle="1" w:styleId="59">
    <w:name w:val="font31"/>
    <w:basedOn w:val="9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60">
    <w:name w:val="font81"/>
    <w:basedOn w:val="9"/>
    <w:qFormat/>
    <w:uiPriority w:val="0"/>
    <w:rPr>
      <w:rFonts w:ascii="方正仿宋简体" w:hAnsi="方正仿宋简体" w:eastAsia="方正仿宋简体" w:cs="方正仿宋简体"/>
      <w:color w:val="000000"/>
      <w:sz w:val="20"/>
      <w:szCs w:val="20"/>
      <w:u w:val="none"/>
    </w:rPr>
  </w:style>
  <w:style w:type="character" w:customStyle="1" w:styleId="61">
    <w:name w:val="font0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62">
    <w:name w:val="font5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  <w:style w:type="character" w:customStyle="1" w:styleId="63">
    <w:name w:val="font91"/>
    <w:basedOn w:val="9"/>
    <w:qFormat/>
    <w:uiPriority w:val="0"/>
    <w:rPr>
      <w:rFonts w:ascii="方正仿宋简体" w:hAnsi="方正仿宋简体" w:eastAsia="方正仿宋简体" w:cs="方正仿宋简体"/>
      <w:color w:val="000000"/>
      <w:sz w:val="20"/>
      <w:szCs w:val="20"/>
      <w:u w:val="none"/>
    </w:rPr>
  </w:style>
  <w:style w:type="character" w:customStyle="1" w:styleId="64">
    <w:name w:val="font141"/>
    <w:basedOn w:val="9"/>
    <w:uiPriority w:val="0"/>
    <w:rPr>
      <w:rFonts w:ascii="方正仿宋简体" w:hAnsi="方正仿宋简体" w:eastAsia="方正仿宋简体" w:cs="方正仿宋简体"/>
      <w:color w:val="1D1B10"/>
      <w:sz w:val="20"/>
      <w:szCs w:val="20"/>
      <w:u w:val="none"/>
    </w:rPr>
  </w:style>
  <w:style w:type="character" w:customStyle="1" w:styleId="65">
    <w:name w:val="font151"/>
    <w:basedOn w:val="9"/>
    <w:uiPriority w:val="0"/>
    <w:rPr>
      <w:rFonts w:hint="default" w:ascii="Times New Roman" w:hAnsi="Times New Roman" w:cs="Times New Roman"/>
      <w:b/>
      <w:bCs/>
      <w:color w:val="1D1B10"/>
      <w:sz w:val="18"/>
      <w:szCs w:val="18"/>
      <w:u w:val="none"/>
    </w:rPr>
  </w:style>
  <w:style w:type="character" w:customStyle="1" w:styleId="66">
    <w:name w:val="font161"/>
    <w:basedOn w:val="9"/>
    <w:qFormat/>
    <w:uiPriority w:val="0"/>
    <w:rPr>
      <w:rFonts w:hint="default" w:ascii="方正仿宋简体" w:hAnsi="方正仿宋简体" w:eastAsia="方正仿宋简体" w:cs="方正仿宋简体"/>
      <w:color w:val="1D1B10"/>
      <w:sz w:val="18"/>
      <w:szCs w:val="18"/>
      <w:u w:val="none"/>
    </w:rPr>
  </w:style>
  <w:style w:type="character" w:customStyle="1" w:styleId="67">
    <w:name w:val="font112"/>
    <w:basedOn w:val="9"/>
    <w:qFormat/>
    <w:uiPriority w:val="0"/>
    <w:rPr>
      <w:rFonts w:hint="eastAsia" w:ascii="宋体" w:hAnsi="宋体" w:eastAsia="宋体" w:cs="宋体"/>
      <w:color w:val="FF0000"/>
      <w:sz w:val="18"/>
      <w:szCs w:val="18"/>
      <w:u w:val="none"/>
    </w:rPr>
  </w:style>
  <w:style w:type="character" w:customStyle="1" w:styleId="68">
    <w:name w:val="font101"/>
    <w:basedOn w:val="9"/>
    <w:qFormat/>
    <w:uiPriority w:val="0"/>
    <w:rPr>
      <w:rFonts w:hint="default" w:ascii="Times New Roman" w:hAnsi="Times New Roman" w:cs="Times New Roman"/>
      <w:color w:val="FF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12</Pages>
  <Words>3781</Words>
  <Characters>7116</Characters>
  <Lines>68</Lines>
  <Paragraphs>19</Paragraphs>
  <TotalTime>7</TotalTime>
  <ScaleCrop>false</ScaleCrop>
  <LinksUpToDate>false</LinksUpToDate>
  <CharactersWithSpaces>7180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2022-03-11T02:14:00Z</dcterms:created>
  <dc:creator>lenovo</dc:creator>
  <cp:lastModifiedBy>skycls</cp:lastModifiedBy>
  <cp:lastPrinted>2025-02-19T07:14:00Z</cp:lastPrinted>
  <dcterms:modified xsi:type="dcterms:W3CDTF">2025-02-24T00:30:26Z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DB3DCED53CF340AA988A62551C3B8A63_13</vt:lpwstr>
  </property>
  <property fmtid="{D5CDD505-2E9C-101B-9397-08002B2CF9AE}" pid="4" name="KSOTemplateDocerSaveRecord">
    <vt:lpwstr>eyJoZGlkIjoiZjkyYzBmMGUwYjM1ODM1NWJjNzNhMzZlZmVkMzkzMmMiLCJ1c2VySWQiOiIxNTQ4MzY1MzU2In0=</vt:lpwstr>
  </property>
</Properties>
</file>