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附件2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bCs w:val="0"/>
        </w:rPr>
      </w:pPr>
      <w:r>
        <w:rPr>
          <w:rFonts w:hint="eastAsia" w:ascii="华文中宋" w:hAnsi="华文中宋" w:eastAsia="华文中宋" w:cs="华文中宋"/>
          <w:b/>
          <w:bCs w:val="0"/>
        </w:rPr>
        <w:t>采购供应商资格承诺函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福建省水利厅：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单位名称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自然人姓名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: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统一社会信用代码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身份证号码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: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负责人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: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联系地址和电话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自愿参加本次采购活动，严格遵守《中华人民共和国政府采购法》及相关法律法规，坚守公开、公平公正和诚实信用等原则，依法诚信经营，并郑重承诺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一、我单位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具备</w:t>
      </w:r>
      <w:r>
        <w:rPr>
          <w:rFonts w:hint="eastAsia" w:ascii="仿宋" w:hAnsi="仿宋" w:eastAsia="仿宋" w:cs="仿宋"/>
          <w:sz w:val="32"/>
          <w:szCs w:val="32"/>
        </w:rPr>
        <w:t>采购文件要求以及《中华人民共和国政府采购法》第二十二条规定的条件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1.具有独立承担民事责任的能力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2.具有良好的商业信誉和健全的财务会计制度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3.具有履行合同所必需的设备和专业技术能力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4.有依法缴纳税收和社会保障资金的良好记录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5.参加政府采购活动前三年内，在经营活动中没有重大违法记录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法律、行政法规规定的其他条件。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不存在违反《中华人民共和国政府采购法实施条例》第十八条规定的“单位负责人为同一人或者存在直接控股、管理关系的不同供应商，不得参加同一合同项下的政府采购活动。除单一来源采购项目外，为采购项目提供整体设计、规范编制或者项目管理、监理、检测等服务的供应商，不得再参加该采购项目的其他采购活动”情形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对本承诺函及所承诺事项的真实性、合法性及有效性负责，并已知晓如所作信用承诺不实，可能涉嫌《中华人民共和国政府采购法》第七十七条第一款第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项规定的“提供虚假材料谋取中标成交”违法情形。经调查属实的，愿意接受行政监管部门按照《中华人民共和国政府采购法》第七十七条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“处以采购金额千分之五以上千分之十以下的罚款，列入不良行为记录名单，在一至三年内禁止参加政府采购活动，有违法所得的，并处没收违法所得，情节严重的，由市场监管部门吊销营业执照，构成犯罪的，依法追究刑事责任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和政府采购法律法规有关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规定</w:t>
      </w:r>
      <w:r>
        <w:rPr>
          <w:rFonts w:hint="eastAsia" w:ascii="仿宋" w:hAnsi="仿宋" w:eastAsia="仿宋" w:cs="仿宋"/>
          <w:sz w:val="32"/>
          <w:szCs w:val="32"/>
        </w:rPr>
        <w:t>处理。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供应商名称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单位公章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: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月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1.我单位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</w:rPr>
        <w:t>本人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专指参加采购活动的供应商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</w:rPr>
        <w:t>含自然人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2.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资格承诺的</w:t>
      </w:r>
      <w:r>
        <w:rPr>
          <w:rFonts w:hint="eastAsia" w:ascii="仿宋" w:hAnsi="仿宋" w:eastAsia="仿宋" w:cs="仿宋"/>
          <w:sz w:val="24"/>
          <w:szCs w:val="24"/>
        </w:rPr>
        <w:t>供应商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应</w:t>
      </w:r>
      <w:r>
        <w:rPr>
          <w:rFonts w:hint="eastAsia" w:ascii="仿宋" w:hAnsi="仿宋" w:eastAsia="仿宋" w:cs="仿宋"/>
          <w:sz w:val="24"/>
          <w:szCs w:val="24"/>
        </w:rPr>
        <w:t>在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文件中按此模板提供承诺函，否则，视为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未按照比选通知书规定提交报价人的资格及资信文件，按资格审查不通过处理。</w:t>
      </w: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42FCA"/>
    <w:rsid w:val="03B21A0F"/>
    <w:rsid w:val="067D155B"/>
    <w:rsid w:val="0FFF26F7"/>
    <w:rsid w:val="14EC3B35"/>
    <w:rsid w:val="15012671"/>
    <w:rsid w:val="197A0FEF"/>
    <w:rsid w:val="1AC75042"/>
    <w:rsid w:val="1D4110DC"/>
    <w:rsid w:val="232D65CA"/>
    <w:rsid w:val="26B26BA7"/>
    <w:rsid w:val="27C61BD2"/>
    <w:rsid w:val="2A5971AD"/>
    <w:rsid w:val="2A8D0DDB"/>
    <w:rsid w:val="2C0B2FE1"/>
    <w:rsid w:val="2CF577ED"/>
    <w:rsid w:val="2E9F5C62"/>
    <w:rsid w:val="31B859B9"/>
    <w:rsid w:val="328F45DE"/>
    <w:rsid w:val="3BD72EE0"/>
    <w:rsid w:val="3F035D9A"/>
    <w:rsid w:val="401B56CE"/>
    <w:rsid w:val="48195E09"/>
    <w:rsid w:val="4DE65204"/>
    <w:rsid w:val="59325F2B"/>
    <w:rsid w:val="5C313AEE"/>
    <w:rsid w:val="5DEF094B"/>
    <w:rsid w:val="601A77CA"/>
    <w:rsid w:val="6BFD553F"/>
    <w:rsid w:val="6EE058A8"/>
    <w:rsid w:val="701673D6"/>
    <w:rsid w:val="72BD405F"/>
    <w:rsid w:val="7DAE216E"/>
    <w:rsid w:val="7EDD2921"/>
    <w:rsid w:val="FFBFF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2728</Words>
  <Characters>2847</Characters>
  <Lines>0</Lines>
  <Paragraphs>0</Paragraphs>
  <TotalTime>71</TotalTime>
  <ScaleCrop>false</ScaleCrop>
  <LinksUpToDate>false</LinksUpToDate>
  <CharactersWithSpaces>2883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2025-05-21T11:30:00Z</dcterms:created>
  <dc:creator>Administrator</dc:creator>
  <cp:lastModifiedBy>尤宇峰</cp:lastModifiedBy>
  <cp:lastPrinted>2026-06-04T15:19:00Z</cp:lastPrinted>
  <dcterms:modified xsi:type="dcterms:W3CDTF">2026-06-04T17:21:27Z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KSOTemplateDocerSaveRecord">
    <vt:lpwstr>eyJoZGlkIjoiNDUzZjQwODUwMGZiMDQ1MWQ0NmJmNTg1MmE3NzdjNDQiLCJ1c2VySWQiOiIyNDc2MzAwNzUifQ==</vt:lpwstr>
  </property>
  <property fmtid="{D5CDD505-2E9C-101B-9397-08002B2CF9AE}" pid="4" name="ICV">
    <vt:lpwstr>7169E048D1904BFFBE33F7356AF5881B_13</vt:lpwstr>
  </property>
</Properties>
</file>