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附件1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  <w:t>答辩人员名单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  <w:t>及入场时间</w:t>
      </w:r>
    </w:p>
    <w:tbl>
      <w:tblPr>
        <w:tblStyle w:val="3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00"/>
        <w:gridCol w:w="1500"/>
        <w:gridCol w:w="1501"/>
        <w:gridCol w:w="150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003" w:type="dxa"/>
            <w:gridSpan w:val="6"/>
            <w:noWrap w:val="0"/>
            <w:vAlign w:val="center"/>
          </w:tcPr>
          <w:p>
            <w:pPr>
              <w:spacing w:line="400" w:lineRule="exact"/>
              <w:ind w:firstLine="2238" w:firstLineChars="796"/>
              <w:jc w:val="both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第一场：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日上午7:30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吕云英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张金福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黄毅玲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高仁斌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李鹏飞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刘星军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颜朝伟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郭信义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杨伟华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吴素兰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肖秀丽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陈振炉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蔡铭洁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彭长宝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任永聪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叶芬珍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刘玉坤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陈立龙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金志恒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吴金锋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刘延琼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张冲隆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雷少青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郭良彬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林金才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常雪玲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杨水才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郭华明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廖明地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薛巧新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叶国强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杨坤源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陈海英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胜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钟徐枫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简颖华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余红瑞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高清贵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林美莲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卢先洪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高利佳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潘渊峰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蒋云魁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李德亮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刘佑琳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汤绍青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郝晓博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李福荣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雷泳南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00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第二场：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下午13:30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～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张尔辉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刘国桂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孟志华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王世雅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林国凯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游玲峰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王登基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王黎光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陈伟雄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俞建平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许颜雄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刘如通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黄孝禄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许金纳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周景连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陈渊泉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林惠群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敬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王巧艺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陈雄熖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何发灼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林石全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廖耀元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郑泽斌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林思阳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何雪花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王清波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黄舜祥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张华东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刘启全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吉燎原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曹树明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蒋际贺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陈振平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丁国利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曾少森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巫菊珠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邓济坤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林华惠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何文彬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颜剑南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任文峰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余定椿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燕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恒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朱妙艺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黄振兴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魏瑞城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杨劲文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张建生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刘桂波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003" w:type="dxa"/>
            <w:gridSpan w:val="6"/>
            <w:noWrap w:val="0"/>
            <w:vAlign w:val="center"/>
          </w:tcPr>
          <w:p>
            <w:pPr>
              <w:spacing w:line="400" w:lineRule="exact"/>
              <w:ind w:firstLine="2238" w:firstLineChars="796"/>
              <w:jc w:val="both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场：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日上午7:30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陈永文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李国台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邓宾宾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刘美斌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张龙柱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刘伟强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赵子龙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王玉林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程晓云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邹名荣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陈金梅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汤利海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卢进和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江映祥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林委利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黄文忠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许国圳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邱维金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黄麒麟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林兴周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范巧燕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刘祖斌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吴丽榕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杨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陈寿峰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郭文星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陈再福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蔡春芳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黄衍清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徐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吴作邦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陈德勇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郑祥富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李松招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汤发燚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叶乔波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陈伟鹏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游炜旻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吕荣秀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陈春林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张汉祥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杨荷花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林述强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蒋明星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张春飞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刘莲英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李玉杰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朱志云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江爱民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邹业刚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张加清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秦志国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吴洪武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戴彩丽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李根旺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揭子义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李剑波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郭毅强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游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杨忠凤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答辩人员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个人健康信息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本人及家庭成员没有被诊断为新冠肺炎确诊病例或疑似病例，没有与新冠肺炎确诊病例、疑似病例或无症状感染者密切接触。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本人及家庭成员没有与来自疫情重点地区人员密切接触，也没有去过疫情重点地区。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本人及家庭成员没有被集中医学隔离观察或留观后已解除医学观察。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本人在答辩前连续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天没有出现发热、咳嗽、咽痛、胸闷、呼吸困难、乏力、恶心呕吐、腹泻、结膜炎、肌肉酸痛等症状，身体健康。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本人郑重承诺对以上信息的真实性负责，如因信息不实导致不良后果，愿承担由此带来的全部责任。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黑体" w:hAnsi="黑体" w:eastAsia="黑体" w:cs="方正小标宋简体"/>
          <w:sz w:val="21"/>
          <w:szCs w:val="21"/>
        </w:rPr>
      </w:pPr>
    </w:p>
    <w:p>
      <w:r>
        <w:rPr>
          <w:rFonts w:hint="eastAsia" w:ascii="黑体" w:hAnsi="黑体" w:eastAsia="黑体" w:cs="宋体"/>
          <w:sz w:val="24"/>
          <w:szCs w:val="24"/>
        </w:rPr>
        <w:t>本人签名：______________                填写日期：________________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15454D"/>
    <w:multiLevelType w:val="singleLevel"/>
    <w:tmpl w:val="AE1545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371"/>
    <w:rsid w:val="14F2139A"/>
    <w:rsid w:val="1D281A74"/>
    <w:rsid w:val="2137654D"/>
    <w:rsid w:val="360A14C3"/>
    <w:rsid w:val="363D569F"/>
    <w:rsid w:val="37973497"/>
    <w:rsid w:val="409D1D52"/>
    <w:rsid w:val="44617CD8"/>
    <w:rsid w:val="46633C37"/>
    <w:rsid w:val="479766C6"/>
    <w:rsid w:val="4E4941BA"/>
    <w:rsid w:val="552400F6"/>
    <w:rsid w:val="57A123A9"/>
    <w:rsid w:val="5F6C1A36"/>
    <w:rsid w:val="60763B51"/>
    <w:rsid w:val="62A34336"/>
    <w:rsid w:val="63486687"/>
    <w:rsid w:val="634900A7"/>
    <w:rsid w:val="69FC01DE"/>
    <w:rsid w:val="6AFB1C3F"/>
    <w:rsid w:val="71330CCF"/>
    <w:rsid w:val="7BD04959"/>
    <w:rsid w:val="7DA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2021-11-23T02:23:00Z</dcterms:created>
  <dc:creator>HGL</dc:creator>
  <cp:lastModifiedBy>user</cp:lastModifiedBy>
  <cp:lastPrinted>2021-12-23T00:44:00Z</cp:lastPrinted>
  <dcterms:modified xsi:type="dcterms:W3CDTF">2021-12-27T00:53:44Z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